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6E" w:rsidRPr="00432AC4" w:rsidRDefault="00432AC4" w:rsidP="00432AC4">
      <w:pPr>
        <w:pStyle w:val="11"/>
        <w:tabs>
          <w:tab w:val="left" w:pos="6357"/>
        </w:tabs>
        <w:spacing w:before="317"/>
        <w:ind w:left="13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A5099C9" wp14:editId="51285AFB">
            <wp:extent cx="6221057" cy="879312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327" cy="879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96E" w:rsidRPr="00855F0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87796E" w:rsidRDefault="006B4BAF" w:rsidP="00855F04">
      <w:pPr>
        <w:pStyle w:val="11"/>
        <w:tabs>
          <w:tab w:val="left" w:pos="6357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6" w:history="1">
        <w:r w:rsidR="00855F04">
          <w:rPr>
            <w:rFonts w:ascii="Times New Roman" w:hAnsi="Times New Roman" w:cs="Times New Roman"/>
            <w:sz w:val="28"/>
            <w:szCs w:val="28"/>
            <w:lang w:val="ru-RU"/>
          </w:rPr>
          <w:t xml:space="preserve">Пояснительная </w:t>
        </w:r>
        <w:r w:rsidR="0087796E" w:rsidRPr="00E23DCF">
          <w:rPr>
            <w:rFonts w:ascii="Times New Roman" w:hAnsi="Times New Roman" w:cs="Times New Roman"/>
            <w:sz w:val="28"/>
            <w:szCs w:val="28"/>
            <w:lang w:val="ru-RU"/>
          </w:rPr>
          <w:t>запис</w:t>
        </w:r>
        <w:r w:rsidR="0087796E">
          <w:rPr>
            <w:rFonts w:ascii="Times New Roman" w:hAnsi="Times New Roman" w:cs="Times New Roman"/>
            <w:sz w:val="28"/>
            <w:szCs w:val="28"/>
            <w:lang w:val="ru-RU"/>
          </w:rPr>
          <w:t>ка</w:t>
        </w:r>
        <w:r w:rsidR="00855F04">
          <w:rPr>
            <w:rFonts w:ascii="Times New Roman" w:hAnsi="Times New Roman" w:cs="Times New Roman"/>
            <w:sz w:val="28"/>
            <w:szCs w:val="28"/>
            <w:lang w:val="ru-RU"/>
          </w:rPr>
          <w:t>………………………………………………………….</w:t>
        </w:r>
        <w:r w:rsidR="0087796E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</w:p>
    <w:p w:rsidR="0087796E" w:rsidRPr="00E23DCF" w:rsidRDefault="0087796E" w:rsidP="00855F04">
      <w:pPr>
        <w:pStyle w:val="11"/>
        <w:tabs>
          <w:tab w:val="left" w:pos="6357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Общая</w:t>
      </w:r>
      <w:r w:rsidRPr="00E23DCF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характеристика</w:t>
      </w:r>
      <w:r w:rsidRPr="00E23DCF">
        <w:rPr>
          <w:rFonts w:ascii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учебного</w:t>
      </w:r>
      <w:r w:rsidRPr="00E23DCF">
        <w:rPr>
          <w:rFonts w:ascii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 духовно-нравственной культуры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народов России»…………</w:t>
      </w:r>
      <w:r w:rsidR="00855F04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…………………………………………..</w:t>
      </w:r>
      <w:r w:rsidRPr="00E23DC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87796E" w:rsidRPr="00E23DCF" w:rsidRDefault="006B4BAF" w:rsidP="00855F04">
      <w:pPr>
        <w:pStyle w:val="21"/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5" w:history="1">
        <w:r w:rsidR="0087796E" w:rsidRPr="00E23DCF">
          <w:rPr>
            <w:rFonts w:ascii="Times New Roman" w:hAnsi="Times New Roman" w:cs="Times New Roman"/>
            <w:w w:val="110"/>
            <w:sz w:val="28"/>
            <w:szCs w:val="28"/>
            <w:lang w:val="ru-RU"/>
          </w:rPr>
          <w:t>Цели</w:t>
        </w:r>
        <w:r w:rsidR="0087796E" w:rsidRPr="00E23DCF">
          <w:rPr>
            <w:rFonts w:ascii="Times New Roman" w:hAnsi="Times New Roman" w:cs="Times New Roman"/>
            <w:spacing w:val="15"/>
            <w:w w:val="110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10"/>
            <w:sz w:val="28"/>
            <w:szCs w:val="28"/>
            <w:lang w:val="ru-RU"/>
          </w:rPr>
          <w:t>изучения</w:t>
        </w:r>
        <w:r w:rsidR="0087796E" w:rsidRPr="00E23DCF">
          <w:rPr>
            <w:rFonts w:ascii="Times New Roman" w:hAnsi="Times New Roman" w:cs="Times New Roman"/>
            <w:spacing w:val="15"/>
            <w:w w:val="110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10"/>
            <w:sz w:val="28"/>
            <w:szCs w:val="28"/>
            <w:lang w:val="ru-RU"/>
          </w:rPr>
          <w:t>учебного</w:t>
        </w:r>
        <w:r w:rsidR="0087796E" w:rsidRPr="00E23DCF">
          <w:rPr>
            <w:rFonts w:ascii="Times New Roman" w:hAnsi="Times New Roman" w:cs="Times New Roman"/>
            <w:spacing w:val="15"/>
            <w:w w:val="110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10"/>
            <w:sz w:val="28"/>
            <w:szCs w:val="28"/>
            <w:lang w:val="ru-RU"/>
          </w:rPr>
          <w:t>курса</w:t>
        </w:r>
      </w:hyperlink>
      <w:r w:rsidR="00877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 духовно-нравственной культуры</w:t>
      </w:r>
      <w:r w:rsidR="0087796E">
        <w:rPr>
          <w:rFonts w:ascii="Times New Roman" w:hAnsi="Times New Roman" w:cs="Times New Roman"/>
          <w:sz w:val="28"/>
          <w:szCs w:val="28"/>
          <w:lang w:val="ru-RU"/>
        </w:rPr>
        <w:t xml:space="preserve"> народов России»………………………………</w:t>
      </w:r>
      <w:r w:rsidR="0087796E" w:rsidRPr="00E23DCF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855F04">
        <w:rPr>
          <w:rFonts w:ascii="Times New Roman" w:hAnsi="Times New Roman" w:cs="Times New Roman"/>
          <w:sz w:val="28"/>
          <w:szCs w:val="28"/>
          <w:lang w:val="ru-RU"/>
        </w:rPr>
        <w:t>.………….........</w:t>
      </w:r>
      <w:r w:rsidR="0087796E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87796E" w:rsidRPr="00E23DCF" w:rsidRDefault="0087796E" w:rsidP="00855F04">
      <w:pPr>
        <w:pStyle w:val="11"/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Содержание</w:t>
      </w:r>
      <w:r w:rsidRPr="00E23DCF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учебного</w:t>
      </w:r>
      <w:r w:rsidRPr="00E23DCF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E2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 духовно-нравственной культуры</w:t>
      </w:r>
    </w:p>
    <w:p w:rsidR="0087796E" w:rsidRPr="00E23DCF" w:rsidRDefault="0087796E" w:rsidP="00855F04">
      <w:pPr>
        <w:pStyle w:val="11"/>
        <w:tabs>
          <w:tab w:val="left" w:leader="dot" w:pos="6238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народов</w:t>
      </w:r>
      <w:r w:rsidRPr="00E23DCF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>России»…………………………………………..</w:t>
      </w:r>
      <w:r w:rsidRPr="00E23DCF">
        <w:rPr>
          <w:rFonts w:ascii="Times New Roman" w:hAnsi="Times New Roman" w:cs="Times New Roman"/>
          <w:w w:val="110"/>
          <w:sz w:val="28"/>
          <w:szCs w:val="28"/>
          <w:lang w:val="ru-RU"/>
        </w:rPr>
        <w:t>……………</w:t>
      </w:r>
      <w:r w:rsidR="00855F04">
        <w:rPr>
          <w:rFonts w:ascii="Times New Roman" w:hAnsi="Times New Roman" w:cs="Times New Roman"/>
          <w:w w:val="110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>7</w:t>
      </w:r>
    </w:p>
    <w:p w:rsidR="0087796E" w:rsidRPr="00E23DCF" w:rsidRDefault="006B4BAF" w:rsidP="00855F04">
      <w:pPr>
        <w:pStyle w:val="11"/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4" w:history="1"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Планируемые результаты освоения</w:t>
        </w:r>
        <w:r w:rsidR="0087796E" w:rsidRPr="00E23DCF">
          <w:rPr>
            <w:rFonts w:ascii="Times New Roman" w:hAnsi="Times New Roman" w:cs="Times New Roman"/>
            <w:spacing w:val="1"/>
            <w:w w:val="105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учебного курса</w:t>
        </w:r>
      </w:hyperlink>
      <w:r w:rsidR="0087796E" w:rsidRPr="00E2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</w:t>
      </w:r>
      <w:r w:rsidR="0087796E" w:rsidRPr="00E23DCF">
        <w:rPr>
          <w:rFonts w:ascii="Times New Roman" w:hAnsi="Times New Roman" w:cs="Times New Roman"/>
          <w:spacing w:val="45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духовно-нравственной</w:t>
      </w:r>
      <w:r w:rsidR="0087796E" w:rsidRPr="00E23DCF">
        <w:rPr>
          <w:rFonts w:ascii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="0087796E" w:rsidRPr="00E23DCF">
        <w:rPr>
          <w:rFonts w:ascii="Times New Roman" w:hAnsi="Times New Roman" w:cs="Times New Roman"/>
          <w:spacing w:val="45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 w:rsidR="0087796E" w:rsidRPr="00E23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России»</w:t>
      </w:r>
      <w:r w:rsidR="0087796E" w:rsidRPr="00E23DCF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="0087796E" w:rsidRPr="00E23DCF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уровне</w:t>
      </w:r>
      <w:r w:rsidR="0087796E" w:rsidRPr="00E23DCF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основного</w:t>
      </w:r>
      <w:r w:rsidR="0087796E" w:rsidRPr="00E23DCF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="0087796E" w:rsidRPr="00E23DCF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="00855F04">
        <w:rPr>
          <w:rFonts w:ascii="Times New Roman" w:hAnsi="Times New Roman" w:cs="Times New Roman"/>
          <w:w w:val="105"/>
          <w:sz w:val="28"/>
          <w:szCs w:val="28"/>
          <w:lang w:val="ru-RU"/>
        </w:rPr>
        <w:t>…...</w:t>
      </w:r>
      <w:r w:rsidR="0087796E" w:rsidRPr="00E23DCF">
        <w:rPr>
          <w:rFonts w:ascii="Times New Roman" w:hAnsi="Times New Roman" w:cs="Times New Roman"/>
          <w:w w:val="105"/>
          <w:sz w:val="28"/>
          <w:szCs w:val="28"/>
          <w:lang w:val="ru-RU"/>
        </w:rPr>
        <w:t>……………………………………………………………</w:t>
      </w:r>
      <w:r w:rsidR="00855F04">
        <w:rPr>
          <w:rFonts w:ascii="Times New Roman" w:hAnsi="Times New Roman" w:cs="Times New Roman"/>
          <w:w w:val="105"/>
          <w:sz w:val="28"/>
          <w:szCs w:val="28"/>
          <w:lang w:val="ru-RU"/>
        </w:rPr>
        <w:t>..</w:t>
      </w:r>
      <w:r w:rsidR="0087796E">
        <w:rPr>
          <w:rFonts w:ascii="Times New Roman" w:hAnsi="Times New Roman" w:cs="Times New Roman"/>
          <w:w w:val="105"/>
          <w:sz w:val="28"/>
          <w:szCs w:val="28"/>
          <w:lang w:val="ru-RU"/>
        </w:rPr>
        <w:t>11</w:t>
      </w:r>
    </w:p>
    <w:p w:rsidR="0087796E" w:rsidRPr="00E23DCF" w:rsidRDefault="006B4BAF" w:rsidP="00855F04">
      <w:pPr>
        <w:pStyle w:val="21"/>
        <w:tabs>
          <w:tab w:val="left" w:leader="dot" w:pos="6238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3" w:history="1"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Личностные</w:t>
        </w:r>
        <w:r w:rsidR="0087796E" w:rsidRPr="00E23DCF">
          <w:rPr>
            <w:rFonts w:ascii="Times New Roman" w:hAnsi="Times New Roman" w:cs="Times New Roman"/>
            <w:spacing w:val="39"/>
            <w:w w:val="105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результаты……..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ab/>
          <w:t>………………………</w:t>
        </w:r>
        <w:r w:rsidR="00855F04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..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1</w:t>
        </w:r>
        <w:r w:rsidR="0087796E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1</w:t>
        </w:r>
      </w:hyperlink>
    </w:p>
    <w:p w:rsidR="0087796E" w:rsidRPr="00E23DCF" w:rsidRDefault="006B4BAF" w:rsidP="00855F04">
      <w:pPr>
        <w:pStyle w:val="21"/>
        <w:tabs>
          <w:tab w:val="left" w:leader="dot" w:pos="6238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2" w:history="1">
        <w:proofErr w:type="spellStart"/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Метапредметные</w:t>
        </w:r>
        <w:proofErr w:type="spellEnd"/>
        <w:r w:rsidR="0087796E" w:rsidRPr="00E23DCF">
          <w:rPr>
            <w:rFonts w:ascii="Times New Roman" w:hAnsi="Times New Roman" w:cs="Times New Roman"/>
            <w:spacing w:val="33"/>
            <w:w w:val="105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результаты.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ab/>
          <w:t>………………………</w:t>
        </w:r>
        <w:r w:rsidR="00855F04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..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1</w:t>
        </w:r>
        <w:r w:rsidR="0087796E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4</w:t>
        </w:r>
      </w:hyperlink>
    </w:p>
    <w:p w:rsidR="0087796E" w:rsidRPr="00E23DCF" w:rsidRDefault="006B4BAF" w:rsidP="00855F04">
      <w:pPr>
        <w:pStyle w:val="21"/>
        <w:tabs>
          <w:tab w:val="left" w:leader="dot" w:pos="6238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1" w:history="1"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Предметные</w:t>
        </w:r>
        <w:r w:rsidR="0087796E" w:rsidRPr="00E23DCF">
          <w:rPr>
            <w:rFonts w:ascii="Times New Roman" w:hAnsi="Times New Roman" w:cs="Times New Roman"/>
            <w:spacing w:val="36"/>
            <w:w w:val="105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результаты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ab/>
          <w:t>………………………</w:t>
        </w:r>
        <w:r w:rsidR="00855F04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..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1</w:t>
        </w:r>
      </w:hyperlink>
      <w:r w:rsidR="0087796E">
        <w:rPr>
          <w:rFonts w:ascii="Times New Roman" w:hAnsi="Times New Roman" w:cs="Times New Roman"/>
          <w:w w:val="105"/>
          <w:sz w:val="28"/>
          <w:szCs w:val="28"/>
          <w:lang w:val="ru-RU"/>
        </w:rPr>
        <w:t>6</w:t>
      </w:r>
    </w:p>
    <w:p w:rsidR="0087796E" w:rsidRPr="00E23DCF" w:rsidRDefault="006B4BAF" w:rsidP="00855F04">
      <w:pPr>
        <w:pStyle w:val="11"/>
        <w:tabs>
          <w:tab w:val="left" w:leader="dot" w:pos="6238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w:anchor="_TOC_250000" w:history="1"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Тематическое</w:t>
        </w:r>
        <w:r w:rsidR="0087796E" w:rsidRPr="00E23DCF">
          <w:rPr>
            <w:rFonts w:ascii="Times New Roman" w:hAnsi="Times New Roman" w:cs="Times New Roman"/>
            <w:spacing w:val="45"/>
            <w:w w:val="105"/>
            <w:sz w:val="28"/>
            <w:szCs w:val="28"/>
            <w:lang w:val="ru-RU"/>
          </w:rPr>
          <w:t xml:space="preserve"> 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планирование</w:t>
        </w:r>
        <w:r w:rsidR="0087796E" w:rsidRPr="00E23DCF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ab/>
          <w:t>………………………</w:t>
        </w:r>
        <w:r w:rsidR="00855F04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..</w:t>
        </w:r>
        <w:r w:rsidR="0087796E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27</w:t>
        </w:r>
      </w:hyperlink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3F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96E" w:rsidRDefault="0087796E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5F04" w:rsidRDefault="00855F04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5F04" w:rsidRDefault="00855F04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400F" w:rsidRPr="002C3FE6" w:rsidRDefault="007A400F" w:rsidP="0087796E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3FE6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Курс ОДНКНР формируется и преподаётся в соответствии с принципами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культурологичности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культуросообразности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самопрезентации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, исторические и современные особенности духовно-нравственного развития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796E">
        <w:rPr>
          <w:rFonts w:ascii="Times New Roman" w:hAnsi="Times New Roman"/>
          <w:b/>
          <w:sz w:val="28"/>
          <w:szCs w:val="28"/>
          <w:lang w:val="ru-RU"/>
        </w:rPr>
        <w:t>Содержание курса ОДНКНР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поликонфессиональное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A400F" w:rsidRPr="002C3FE6" w:rsidRDefault="007A400F" w:rsidP="007A400F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культурологичности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культурообразующих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надконфессионального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гражданского единства народов России как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796E">
        <w:rPr>
          <w:rFonts w:ascii="Times New Roman" w:hAnsi="Times New Roman"/>
          <w:b/>
          <w:sz w:val="28"/>
          <w:szCs w:val="28"/>
          <w:lang w:val="ru-RU"/>
        </w:rPr>
        <w:t xml:space="preserve">Целями изучения </w:t>
      </w:r>
      <w:r w:rsidRPr="002C3FE6">
        <w:rPr>
          <w:rFonts w:ascii="Times New Roman" w:hAnsi="Times New Roman"/>
          <w:sz w:val="28"/>
          <w:szCs w:val="28"/>
          <w:lang w:val="ru-RU"/>
        </w:rPr>
        <w:t>учебного курса ОДНКНР являются: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этноконфессионального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Цели курса ОДНКНР определяют следующие задачи: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становление компетенций межкультурного взаимодействия как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расширению и систематизации знаний и </w:t>
      </w:r>
      <w:proofErr w:type="gramStart"/>
      <w:r w:rsidRPr="002C3FE6">
        <w:rPr>
          <w:rFonts w:ascii="Times New Roman" w:hAnsi="Times New Roman"/>
          <w:sz w:val="28"/>
          <w:szCs w:val="28"/>
          <w:lang w:val="ru-RU"/>
        </w:rPr>
        <w:t>представлений</w:t>
      </w:r>
      <w:proofErr w:type="gramEnd"/>
      <w:r w:rsidRPr="002C3FE6">
        <w:rPr>
          <w:rFonts w:ascii="Times New Roman" w:hAnsi="Times New Roman"/>
          <w:sz w:val="28"/>
          <w:szCs w:val="28"/>
          <w:lang w:val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воспитанию патриотизма, уважения к истории, языку, культурным 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Общее число часов для изучения курса ОДНКНР в 6 классе – 34 часа (1 час в неделю).</w:t>
      </w:r>
    </w:p>
    <w:p w:rsidR="007A400F" w:rsidRPr="002C3FE6" w:rsidRDefault="007A400F" w:rsidP="007A400F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3FE6">
        <w:rPr>
          <w:rFonts w:ascii="Times New Roman" w:hAnsi="Times New Roman"/>
          <w:b/>
          <w:sz w:val="28"/>
          <w:szCs w:val="28"/>
          <w:lang w:val="ru-RU"/>
        </w:rPr>
        <w:t>Содержание обучения в 6 классе.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1. Мир культуры: его структура.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2. Культура России: многообразие регионов.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3. История быта как история культуры.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5. Образование в культуре народов России. Представление об основных этапах в истории образования.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6. Права и обязанности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7. Общество и религия: духовно-нравственное взаимодействие.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8. Современный мир: самое важное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9. Каким должен быть человек? Духовно-нравственный облик и идеал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11. Религия как источник нравственности.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12. Наука как источник знания о человеке и человеческом.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13. Этика и нравственность как категории духовной культуры.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14. Самопознание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15. Труд делает человека человеком.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Что такое труд. Важность труда и его экономическая стоимость.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Безделье, лень, тунеядство. Трудолюбие, трудовой подвиг, ответственность. Общественная оценка труда.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16. Подвиг: как узнать героя?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17. Люди в обществе: духовно-нравственное взаимовлияние.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18. Проблемы современного общества как отражение его духовно-нравственного самосознания.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Отражение этих явлений в культуре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19. Духовно-нравственные ориентиры социальных отношений.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Волонтёрство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. Общественные блага.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20. Гуманизм как сущностная характеристика духовно-нравственной культуры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21. Социальные профессии; их важность для сохранения духовно-нравственного облика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22. Выдающиеся благотворители в истории. Благотворительность как нравственный долг.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Тема 23. Выдающиеся учёные России. Наука как источник социального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и духовного прогресса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24. Моя профессия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 Тематический блок 4. «Родина и патриотизм».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25. Гражданин.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26. Патриотизм.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27. Защита Родины: подвиг или долг?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28. Государство. Россия – наша Родина.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29. Гражданская идентичность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30. Моя школа и мой класс (практическое занятие). Портрет школы или класса через добрые дела.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31. Человек: какой он?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32. Человек и культура (проект).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Итоговый проект: «Что значит быть человеком?»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b/>
          <w:sz w:val="28"/>
          <w:szCs w:val="28"/>
          <w:lang w:val="ru-RU"/>
        </w:rPr>
        <w:t>Планируемые результаты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 освоения программы по ОДНКНР на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уровне основного общего образования.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C3FE6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 имеют направленность на решение задач воспитания, развития и </w:t>
      </w:r>
      <w:proofErr w:type="gramStart"/>
      <w:r w:rsidRPr="002C3FE6">
        <w:rPr>
          <w:rFonts w:ascii="Times New Roman" w:hAnsi="Times New Roman"/>
          <w:sz w:val="28"/>
          <w:szCs w:val="28"/>
          <w:lang w:val="ru-RU"/>
        </w:rPr>
        <w:t>социализации</w:t>
      </w:r>
      <w:proofErr w:type="gramEnd"/>
      <w:r w:rsidRPr="002C3FE6">
        <w:rPr>
          <w:rFonts w:ascii="Times New Roman" w:hAnsi="Times New Roman"/>
          <w:sz w:val="28"/>
          <w:szCs w:val="28"/>
          <w:lang w:val="ru-RU"/>
        </w:rPr>
        <w:t xml:space="preserve"> обучающихся средствами учебного курса.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796E">
        <w:rPr>
          <w:rFonts w:ascii="Times New Roman" w:hAnsi="Times New Roman"/>
          <w:sz w:val="28"/>
          <w:szCs w:val="28"/>
          <w:lang w:val="ru-RU"/>
        </w:rPr>
        <w:t>Планируемые личностные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Личностные результаты освоения курса включают: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7A400F" w:rsidRPr="002C3FE6" w:rsidRDefault="007A400F" w:rsidP="007A400F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патриотического воспитания: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российской государственности;</w:t>
      </w:r>
    </w:p>
    <w:p w:rsidR="007A400F" w:rsidRPr="002C3FE6" w:rsidRDefault="007A400F" w:rsidP="007A400F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гражданского воспитания: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потребительстве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7A400F" w:rsidRPr="002C3FE6" w:rsidRDefault="007A400F" w:rsidP="007A400F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ценности познавательной деятельности: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571BBF" wp14:editId="2BD04887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3970" r="1143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94EC5E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смыслообразование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ответственного отношения к учению, готовности и </w:t>
      </w:r>
      <w:proofErr w:type="gramStart"/>
      <w:r w:rsidRPr="002C3FE6">
        <w:rPr>
          <w:rFonts w:ascii="Times New Roman" w:hAnsi="Times New Roman"/>
          <w:sz w:val="28"/>
          <w:szCs w:val="28"/>
          <w:lang w:val="ru-RU"/>
        </w:rPr>
        <w:t>способности</w:t>
      </w:r>
      <w:proofErr w:type="gramEnd"/>
      <w:r w:rsidRPr="002C3FE6">
        <w:rPr>
          <w:rFonts w:ascii="Times New Roman" w:hAnsi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7A400F" w:rsidRPr="002C3FE6" w:rsidRDefault="007A400F" w:rsidP="007A400F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духовно-нравственного воспитания.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796E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87796E">
        <w:rPr>
          <w:rFonts w:ascii="Times New Roman" w:hAnsi="Times New Roman"/>
          <w:b/>
          <w:sz w:val="28"/>
          <w:szCs w:val="28"/>
          <w:lang w:val="ru-RU"/>
        </w:rPr>
        <w:t xml:space="preserve"> результаты 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освоения программы по ОДНКНР включают освоение обучающимися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познавательные универсальные учебные действия: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смысловое чтение;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регулятивные универсальные учебные действия: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деятельности (целеполагание);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) деятельности.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796E">
        <w:rPr>
          <w:rFonts w:ascii="Times New Roman" w:hAnsi="Times New Roman"/>
          <w:b/>
          <w:sz w:val="28"/>
          <w:szCs w:val="28"/>
          <w:lang w:val="ru-RU"/>
        </w:rPr>
        <w:t xml:space="preserve">Предметные результаты </w:t>
      </w:r>
      <w:r w:rsidRPr="002C3FE6">
        <w:rPr>
          <w:rFonts w:ascii="Times New Roman" w:hAnsi="Times New Roman"/>
          <w:sz w:val="28"/>
          <w:szCs w:val="28"/>
          <w:lang w:val="ru-RU"/>
        </w:rPr>
        <w:t>освоения программы по ОДНКНР на уровне основного общего образования.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 w:rsidRPr="002C3FE6">
        <w:rPr>
          <w:rFonts w:ascii="Times New Roman" w:hAnsi="Times New Roman"/>
          <w:bCs/>
          <w:sz w:val="28"/>
          <w:szCs w:val="28"/>
          <w:lang w:val="ru-RU"/>
        </w:rPr>
        <w:t xml:space="preserve">6 классе </w:t>
      </w:r>
      <w:r w:rsidRPr="002C3FE6">
        <w:rPr>
          <w:rFonts w:ascii="Times New Roman" w:hAnsi="Times New Roman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ОДНКНР.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Мир культуры: его структура.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специфику социальных явлений, их ключевые отличия от природных явлений;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состоянием общества;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Культура России: многообразие регионов.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полиэтничном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История быта как история культуры.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4.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Прогресс: технический и социальный.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5.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Образование в культуре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6.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Права и обязанности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историю формирования комплекса понятий, связанных с правами;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необходимость соблюдения прав человека;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приводить примеры формирования правовой культуры из истории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7.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культурообразующие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конфессии;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8.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9.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Духовно-нравственный облик и идеал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различия между этикой и этикетом и их взаимосвязь;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понимать важность коллективизма как ценности современной России 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его приоритет перед идеологией индивидуализма;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10.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Взросление человека в культуре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антропосоциогенеза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11.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Религия как источник нравственности.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нравственный потенциал религии;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12.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Наука как источник знания о человеке.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самоактуализацию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13.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понимать особенности этики как науки;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14.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Самопознание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15.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Труд делает человека человеком.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объяснять понятия «безделье», «лень», «тунеядство»;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16.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 xml:space="preserve">Подвиг: как узнать героя?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отличия подвига на войне и в мирное время;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уметь доказывать важность героических примеров для жизни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общества;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псевдогероизм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>» через значимость для общества и понимание последствий.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17.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«социальные отношения»;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18.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19.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волонтерство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», «социальный проект», «гражданская и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социальная ответственность», «общественные блага», «коллективизм» в их взаимосвязи;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20.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21.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Социальные профессии, их важность для сохранения духовно-нравственного облика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понятия «социальные профессии», «помогающие профессии»;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22.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Выдающиеся благотворители в истории. Благотворительность как нравственный долг.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понятие «благотворительность» и его эволюцию в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истории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23.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«наука»;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называть имена выдающихся учёных России;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24.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Моя профессия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Тематический блок 4. «Родина и патриотизм».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25.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Гражданин.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Характеризовать понятия «Родина» и «гражданство», объяснять их взаимосвязь;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26.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Патриотизм.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«патриотизм»;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обосновывать важность патриотизма.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27.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Защита Родины: подвиг или долг?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доказывать важность сохранения мира и согласия;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28.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Государство. Россия – наша родина.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«государство»;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29.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>обосновывать важность духовно-нравственных качеств гражданина, указывать их источники.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30.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Моя школа и мой класс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31.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Человек: какой он? (практическое занятие).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формулировать свой идеал человека и нравственные качества, которые ему присущи.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Тема 32.</w:t>
      </w:r>
      <w:r w:rsidRPr="002C3FE6">
        <w:rPr>
          <w:rFonts w:ascii="Times New Roman" w:hAnsi="Times New Roman"/>
          <w:sz w:val="28"/>
          <w:szCs w:val="28"/>
        </w:rPr>
        <w:t> </w:t>
      </w:r>
      <w:r w:rsidRPr="002C3FE6">
        <w:rPr>
          <w:rFonts w:ascii="Times New Roman" w:hAnsi="Times New Roman"/>
          <w:sz w:val="28"/>
          <w:szCs w:val="28"/>
          <w:lang w:val="ru-RU"/>
        </w:rPr>
        <w:t>Человек и культура (проект).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159.5.5. Система оценки результатов обучения.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7A400F" w:rsidRPr="002C3FE6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</w:t>
      </w:r>
      <w:r w:rsidRPr="002C3FE6">
        <w:rPr>
          <w:rFonts w:ascii="Times New Roman" w:hAnsi="Times New Roman"/>
          <w:sz w:val="28"/>
          <w:szCs w:val="28"/>
          <w:lang w:val="ru-RU"/>
        </w:rPr>
        <w:lastRenderedPageBreak/>
        <w:t xml:space="preserve">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7A400F" w:rsidRDefault="007A400F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FE6">
        <w:rPr>
          <w:rFonts w:ascii="Times New Roman" w:hAnsi="Times New Roman"/>
          <w:sz w:val="28"/>
          <w:szCs w:val="28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2C3FE6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2C3FE6">
        <w:rPr>
          <w:rFonts w:ascii="Times New Roman" w:hAnsi="Times New Roman"/>
          <w:sz w:val="28"/>
          <w:szCs w:val="28"/>
          <w:lang w:val="ru-RU"/>
        </w:rPr>
        <w:t xml:space="preserve"> результатов.</w:t>
      </w:r>
    </w:p>
    <w:p w:rsidR="002C3FE6" w:rsidRPr="00E23DCF" w:rsidRDefault="002C3FE6" w:rsidP="002C3FE6">
      <w:pPr>
        <w:pStyle w:val="1"/>
        <w:spacing w:before="86"/>
        <w:ind w:left="115"/>
      </w:pPr>
      <w:r w:rsidRPr="00E23DCF">
        <w:rPr>
          <w:w w:val="90"/>
          <w:lang w:val="ru-RU"/>
        </w:rPr>
        <w:t>Т</w:t>
      </w:r>
      <w:proofErr w:type="spellStart"/>
      <w:r w:rsidRPr="00E23DCF">
        <w:rPr>
          <w:w w:val="90"/>
        </w:rPr>
        <w:t>ематическое</w:t>
      </w:r>
      <w:proofErr w:type="spellEnd"/>
      <w:r w:rsidRPr="00E23DCF">
        <w:rPr>
          <w:spacing w:val="75"/>
        </w:rPr>
        <w:t xml:space="preserve"> </w:t>
      </w:r>
      <w:r w:rsidRPr="00E23DCF">
        <w:rPr>
          <w:w w:val="90"/>
        </w:rPr>
        <w:t>планирование</w:t>
      </w:r>
    </w:p>
    <w:p w:rsidR="002C3FE6" w:rsidRPr="00E23DCF" w:rsidRDefault="002C3FE6" w:rsidP="002C3FE6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  <w:r w:rsidRPr="00E23DC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44A689" wp14:editId="5BB5C7CF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6444615" cy="1270"/>
                <wp:effectExtent l="5715" t="10795" r="762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F7DD0D" id="Полилиния 5" o:spid="_x0000_s1026" style="position:absolute;margin-left:56.7pt;margin-top:6.1pt;width:50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tVEQMAAJoGAAAOAAAAZHJzL2Uyb0RvYy54bWysVW2O0zAQ/Y/EHSz/BHUTp2m3rTZdrfqB&#10;kBZYacsBXMdpIhI72G7TXcQZOALXWAnBGcqNGDtJt+2ChBCVmo4z4+f3ZjzTi8ttkaMNVzqTIsLk&#10;zMeICybjTKwi/H4x7www0oaKmOZS8AjfcY0vx8+fXVTliAcylXnMFQIQoUdVGeHUmHLkeZqlvKD6&#10;TJZcgDORqqAGlmrlxYpWgF7kXuD7fa+SKi6VZFxreDutnXjs8JOEM/MuSTQ3KI8wcDPuqdxzaZ/e&#10;+IKOVoqWacYaGvQfWBQ0E3DoHmpKDUVrlT2BKjKmpJaJOWOy8GSSZIw7DaCG+CdqblNacqcFkqPL&#10;fZr0/4Nlbzc3CmVxhHsYCVpAiXZfdz9233YP7vt99/DzC+rZPFWlHkH4bXmjrFJdXkv2QYPDO/LY&#10;hYYYtKzeyBjw6NpIl5ttogq7E1SjrSvB3b4EfGsQg5f9MAz7BLgw8JHg3FXIo6N2L1tr84pLh0M3&#10;19rUBYzBcumPGxELKHZS5FDLlx3kI0K6oXs0Bd+HkTbshYcWPqoQ8Uk4PI0K2qgGLBgEv0XrtnEW&#10;LThEAwmrliRNW95sKxriYCFqe8Z3qSqltilaAL02R4AAQVbkH2Lh8NPYek9zhIJmOG0DhRG0wbLW&#10;W1JjmdkjrIkqqIDLhn1TyA1fSOczJ9WDUx69uTiMsvthAhzwqv2wxR4Bd6c23LGW7UF5hZxnee7q&#10;mwtLpt/t1dnRMs9i67R0tFotJ7lCG2pb3H2sHAA7ClNyLWIHlnIazxrb0CyvbYjPXXbhJjZJsHfS&#10;9fCnoT+cDWaDsBMG/Vkn9KfTztV8Enb6c3Lem3ank8mUfLaFI+EozeKYC8uunSck/Lt+bSZbPQn2&#10;E+VIxZHYufs8Fesd03C5AC3tb53rtk3rvl7K+A5aVsl6QMJAByOV6h6jCoZjhPXHNVUco/y1gOkz&#10;JGFop6lbhL3zABbq0LM89FDBACrCBsMVt+bE1BN4XapslcJJxF16Ia9gVCSZ7Wk3U2pWzQIGoFPQ&#10;DGs7YQ/XLurxL2X8CwAA//8DAFBLAwQUAAYACAAAACEArJ9/bt4AAAAKAQAADwAAAGRycy9kb3du&#10;cmV2LnhtbEyPMU/DMBCFdyT+g3VIbNRJGqE0xKkqRIfC1JaB0Y2PJMI+R7Hbpv+eywTbvbund9+r&#10;1pOz4oJj6D0pSBcJCKTGm55aBZ/H7VMBIkRNRltPqOCGAdb1/V2lS+OvtMfLIbaCQyiUWkEX41BK&#10;GZoOnQ4LPyDx7duPTkeWYyvNqK8c7qzMkuRZOt0Tf+j0gK8dNj+Hs1Owo8QV/SZdvb3vc7m7fdjV&#10;V7NV6vFh2ryAiDjFPzPM+IwONTOd/JlMEJZ1uszZykOWgZgNaVYsQZzmTQ6yruT/CvUvAAAA//8D&#10;AFBLAQItABQABgAIAAAAIQC2gziS/gAAAOEBAAATAAAAAAAAAAAAAAAAAAAAAABbQ29udGVudF9U&#10;eXBlc10ueG1sUEsBAi0AFAAGAAgAAAAhADj9If/WAAAAlAEAAAsAAAAAAAAAAAAAAAAALwEAAF9y&#10;ZWxzLy5yZWxzUEsBAi0AFAAGAAgAAAAhACSdO1URAwAAmgYAAA4AAAAAAAAAAAAAAAAALgIAAGRy&#10;cy9lMm9Eb2MueG1sUEsBAi0AFAAGAAgAAAAhAKyff27eAAAACgEAAA8AAAAAAAAAAAAAAAAAawUA&#10;AGRycy9kb3ducmV2LnhtbFBLBQYAAAAABAAEAPMAAAB2BgAAAAA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:rsidR="002C3FE6" w:rsidRPr="00554ECB" w:rsidRDefault="002C3FE6" w:rsidP="002C3FE6">
      <w:pPr>
        <w:pStyle w:val="a5"/>
        <w:numPr>
          <w:ilvl w:val="0"/>
          <w:numId w:val="10"/>
        </w:numPr>
        <w:tabs>
          <w:tab w:val="left" w:pos="308"/>
        </w:tabs>
        <w:spacing w:before="190"/>
        <w:rPr>
          <w:rFonts w:ascii="Times New Roman" w:hAnsi="Times New Roman"/>
          <w:i/>
        </w:rPr>
      </w:pPr>
      <w:proofErr w:type="spellStart"/>
      <w:r w:rsidRPr="00554ECB">
        <w:rPr>
          <w:rFonts w:ascii="Times New Roman" w:hAnsi="Times New Roman"/>
          <w:w w:val="115"/>
        </w:rPr>
        <w:t>класс</w:t>
      </w:r>
      <w:proofErr w:type="spellEnd"/>
      <w:r w:rsidRPr="00554ECB">
        <w:rPr>
          <w:rFonts w:ascii="Times New Roman" w:hAnsi="Times New Roman"/>
          <w:spacing w:val="22"/>
          <w:w w:val="115"/>
        </w:rPr>
        <w:t xml:space="preserve"> </w:t>
      </w:r>
      <w:r w:rsidRPr="00554ECB">
        <w:rPr>
          <w:rFonts w:ascii="Times New Roman" w:hAnsi="Times New Roman"/>
          <w:i/>
          <w:w w:val="115"/>
        </w:rPr>
        <w:t>(34</w:t>
      </w:r>
      <w:r w:rsidRPr="00554ECB">
        <w:rPr>
          <w:rFonts w:ascii="Times New Roman" w:hAnsi="Times New Roman"/>
          <w:i/>
          <w:spacing w:val="21"/>
          <w:w w:val="115"/>
        </w:rPr>
        <w:t xml:space="preserve"> </w:t>
      </w:r>
      <w:r w:rsidRPr="00554ECB">
        <w:rPr>
          <w:rFonts w:ascii="Times New Roman" w:hAnsi="Times New Roman"/>
          <w:i/>
          <w:w w:val="115"/>
        </w:rPr>
        <w:t>ч)</w:t>
      </w:r>
    </w:p>
    <w:p w:rsidR="002C3FE6" w:rsidRPr="00E23DCF" w:rsidRDefault="002C3FE6" w:rsidP="002C3FE6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636"/>
        <w:gridCol w:w="2682"/>
        <w:gridCol w:w="3408"/>
      </w:tblGrid>
      <w:tr w:rsidR="002C3FE6" w:rsidRPr="00E23DCF" w:rsidTr="0087796E">
        <w:trPr>
          <w:cantSplit/>
          <w:trHeight w:val="1134"/>
        </w:trPr>
        <w:tc>
          <w:tcPr>
            <w:tcW w:w="409" w:type="dxa"/>
          </w:tcPr>
          <w:p w:rsidR="002C3FE6" w:rsidRPr="00E23DCF" w:rsidRDefault="002C3FE6" w:rsidP="0087796E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3DC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636" w:type="dxa"/>
          </w:tcPr>
          <w:p w:rsidR="002C3FE6" w:rsidRPr="00E23DCF" w:rsidRDefault="002C3FE6" w:rsidP="0087796E">
            <w:pPr>
              <w:pStyle w:val="TableParagraph"/>
              <w:ind w:right="1206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Тема</w:t>
            </w:r>
          </w:p>
        </w:tc>
        <w:tc>
          <w:tcPr>
            <w:tcW w:w="2682" w:type="dxa"/>
          </w:tcPr>
          <w:p w:rsidR="002C3FE6" w:rsidRDefault="002C3FE6" w:rsidP="0087796E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E23DC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E23DC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  <w:p w:rsidR="002C3FE6" w:rsidRPr="00E23DCF" w:rsidRDefault="002C3FE6" w:rsidP="0087796E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3408" w:type="dxa"/>
          </w:tcPr>
          <w:p w:rsidR="002C3FE6" w:rsidRPr="00E23DCF" w:rsidRDefault="002C3FE6" w:rsidP="0087796E">
            <w:pPr>
              <w:pStyle w:val="TableParagraph"/>
              <w:spacing w:line="242" w:lineRule="auto"/>
              <w:ind w:left="1265" w:right="530" w:hanging="7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            </w:t>
            </w:r>
            <w:proofErr w:type="spellStart"/>
            <w:r w:rsidRPr="00E23DC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E23DC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2C3FE6" w:rsidRPr="00432AC4" w:rsidTr="0087796E">
        <w:trPr>
          <w:trHeight w:val="389"/>
        </w:trPr>
        <w:tc>
          <w:tcPr>
            <w:tcW w:w="409" w:type="dxa"/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2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FE6" w:rsidRPr="003E05E9" w:rsidRDefault="002C3FE6" w:rsidP="0087796E">
            <w:pPr>
              <w:pStyle w:val="TableParagraph"/>
              <w:spacing w:before="79"/>
              <w:ind w:left="1754" w:right="1747"/>
              <w:jc w:val="center"/>
              <w:rPr>
                <w:rFonts w:ascii="Times New Roman" w:hAnsi="Times New Roman"/>
                <w:b/>
                <w:w w:val="105"/>
                <w:sz w:val="18"/>
                <w:lang w:val="ru-RU"/>
              </w:rPr>
            </w:pPr>
            <w:r w:rsidRPr="003E05E9">
              <w:rPr>
                <w:rFonts w:ascii="Times New Roman" w:hAnsi="Times New Roman"/>
                <w:b/>
                <w:w w:val="105"/>
                <w:sz w:val="18"/>
                <w:lang w:val="ru-RU"/>
              </w:rPr>
              <w:t>Тематический блок 1. «Культура как социальность».</w:t>
            </w:r>
          </w:p>
          <w:p w:rsidR="002C3FE6" w:rsidRPr="00E23DCF" w:rsidRDefault="002C3FE6" w:rsidP="0087796E">
            <w:pPr>
              <w:pStyle w:val="TableParagraph"/>
              <w:spacing w:before="79"/>
              <w:ind w:left="1754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2C3FE6" w:rsidRPr="00432AC4" w:rsidTr="0087796E">
        <w:trPr>
          <w:trHeight w:val="2533"/>
        </w:trPr>
        <w:tc>
          <w:tcPr>
            <w:tcW w:w="409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636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7" w:line="249" w:lineRule="auto"/>
              <w:ind w:left="166" w:righ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05E9">
              <w:rPr>
                <w:rFonts w:ascii="Times New Roman" w:hAnsi="Times New Roman" w:cs="Times New Roman"/>
                <w:sz w:val="18"/>
                <w:lang w:val="ru-RU"/>
              </w:rPr>
              <w:t>Мир культуры: его структура.</w:t>
            </w:r>
          </w:p>
        </w:tc>
        <w:tc>
          <w:tcPr>
            <w:tcW w:w="2682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Формирование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закрепл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гражданского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единства.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Отечество.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ционные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ценности и ролевые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модели.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Традиционная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мья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Всеобщий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характер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рали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нравственности.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Ру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ский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язык и единое культур-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ное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пространство.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структуре мира культуры.</w:t>
            </w:r>
          </w:p>
          <w:p w:rsidR="002C3FE6" w:rsidRPr="00E23DCF" w:rsidRDefault="002C3FE6" w:rsidP="0087796E">
            <w:pPr>
              <w:pStyle w:val="TableParagraph"/>
              <w:spacing w:before="0"/>
              <w:ind w:right="5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урока.</w:t>
            </w:r>
          </w:p>
          <w:p w:rsidR="002C3FE6" w:rsidRPr="00E23DCF" w:rsidRDefault="002C3FE6" w:rsidP="0087796E">
            <w:pPr>
              <w:pStyle w:val="TableParagraph"/>
              <w:spacing w:before="8"/>
              <w:ind w:right="5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Вести</w:t>
            </w:r>
            <w:r w:rsidRPr="00E23DCF">
              <w:rPr>
                <w:rFonts w:ascii="Times New Roman" w:hAnsi="Times New Roman" w:cs="Times New Roman"/>
                <w:i/>
                <w:spacing w:val="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самостоятельную</w:t>
            </w:r>
            <w:r w:rsidRPr="00E23DC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работу</w:t>
            </w:r>
            <w:r w:rsidRPr="00E23DC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</w:t>
            </w:r>
          </w:p>
        </w:tc>
      </w:tr>
      <w:tr w:rsidR="002C3FE6" w:rsidRPr="00432AC4" w:rsidTr="0087796E">
        <w:trPr>
          <w:trHeight w:val="1547"/>
        </w:trPr>
        <w:tc>
          <w:tcPr>
            <w:tcW w:w="409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Культура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России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многообразие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регионов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682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многонационал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ь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ная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страна.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Многонаци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нальный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Российской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Федерации.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щий</w:t>
            </w:r>
            <w:proofErr w:type="spellEnd"/>
            <w:r w:rsidRPr="00E23DC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дом.</w:t>
            </w:r>
            <w:r w:rsidRPr="00E23DC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Дружба</w:t>
            </w:r>
            <w:r w:rsidRPr="00E23DC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</w:p>
        </w:tc>
        <w:tc>
          <w:tcPr>
            <w:tcW w:w="3408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/>
              <w:ind w:left="167" w:right="434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урока.</w:t>
            </w:r>
          </w:p>
          <w:p w:rsidR="002C3FE6" w:rsidRPr="00E23DCF" w:rsidRDefault="002C3FE6" w:rsidP="0087796E">
            <w:pPr>
              <w:pStyle w:val="TableParagraph"/>
              <w:spacing w:before="7" w:line="247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необ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ходимости и важности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межнациональ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ного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межрелигиозного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сотрудниче-тва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взаимодействия.</w:t>
            </w:r>
          </w:p>
        </w:tc>
      </w:tr>
    </w:tbl>
    <w:tbl>
      <w:tblPr>
        <w:tblStyle w:val="TableNormal1"/>
        <w:tblW w:w="91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651"/>
        <w:gridCol w:w="2697"/>
        <w:gridCol w:w="3427"/>
      </w:tblGrid>
      <w:tr w:rsidR="002C3FE6" w:rsidRPr="00432AC4" w:rsidTr="0087796E">
        <w:trPr>
          <w:trHeight w:val="545"/>
        </w:trPr>
        <w:tc>
          <w:tcPr>
            <w:tcW w:w="411" w:type="dxa"/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51" w:type="dxa"/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97" w:type="dxa"/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27" w:type="dxa"/>
          </w:tcPr>
          <w:p w:rsidR="002C3FE6" w:rsidRPr="00E23DCF" w:rsidRDefault="002C3FE6" w:rsidP="0087796E">
            <w:pPr>
              <w:pStyle w:val="TableParagraph"/>
              <w:spacing w:before="23"/>
              <w:ind w:right="321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Выполнять</w:t>
            </w:r>
            <w:r w:rsidRPr="00E23DCF">
              <w:rPr>
                <w:rFonts w:ascii="Times New Roman" w:hAnsi="Times New Roman" w:cs="Times New Roman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E23DC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E23DC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понимание</w:t>
            </w:r>
            <w:r w:rsidRPr="00E23DCF">
              <w:rPr>
                <w:rFonts w:ascii="Times New Roman" w:hAnsi="Times New Roman" w:cs="Times New Roman"/>
                <w:spacing w:val="-4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разграничение</w:t>
            </w:r>
            <w:r w:rsidRPr="00E23DC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</w:t>
            </w:r>
            <w:r w:rsidRPr="00E23DCF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курсу</w:t>
            </w:r>
          </w:p>
        </w:tc>
      </w:tr>
      <w:tr w:rsidR="002C3FE6" w:rsidRPr="00432AC4" w:rsidTr="0087796E">
        <w:trPr>
          <w:trHeight w:val="2174"/>
        </w:trPr>
        <w:tc>
          <w:tcPr>
            <w:tcW w:w="411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651" w:type="dxa"/>
          </w:tcPr>
          <w:p w:rsidR="002C3FE6" w:rsidRPr="00554ECB" w:rsidRDefault="002C3FE6" w:rsidP="0087796E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 быта как история культуры.</w:t>
            </w:r>
          </w:p>
        </w:tc>
        <w:tc>
          <w:tcPr>
            <w:tcW w:w="2697" w:type="dxa"/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 такое быт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Быт народа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инструмент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3427" w:type="dxa"/>
          </w:tcPr>
          <w:p w:rsidR="002C3FE6" w:rsidRPr="00E23DCF" w:rsidRDefault="002C3FE6" w:rsidP="0087796E">
            <w:pPr>
              <w:pStyle w:val="TableParagraph"/>
              <w:spacing w:before="79" w:line="244" w:lineRule="auto"/>
              <w:ind w:right="16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быте народа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носителе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духовно-нравственных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смыслов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</w:p>
          <w:p w:rsidR="002C3FE6" w:rsidRPr="00E23DCF" w:rsidRDefault="002C3FE6" w:rsidP="0087796E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 народов.</w:t>
            </w:r>
          </w:p>
          <w:p w:rsidR="002C3FE6" w:rsidRPr="00E23DCF" w:rsidRDefault="002C3FE6" w:rsidP="0087796E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ния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отбирать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ебный материал по не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скольким</w:t>
            </w:r>
            <w:r w:rsidRPr="00E23DCF">
              <w:rPr>
                <w:rFonts w:ascii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источникам</w:t>
            </w:r>
          </w:p>
        </w:tc>
      </w:tr>
      <w:tr w:rsidR="002C3FE6" w:rsidRPr="00432AC4" w:rsidTr="0087796E">
        <w:trPr>
          <w:trHeight w:val="2619"/>
        </w:trPr>
        <w:tc>
          <w:tcPr>
            <w:tcW w:w="411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4</w:t>
            </w:r>
          </w:p>
        </w:tc>
        <w:tc>
          <w:tcPr>
            <w:tcW w:w="2651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left="166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sz w:val="18"/>
                <w:lang w:val="ru-RU"/>
              </w:rPr>
              <w:t>Прогресс: технический и социальный.</w:t>
            </w:r>
          </w:p>
        </w:tc>
        <w:tc>
          <w:tcPr>
            <w:tcW w:w="2697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8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понятии труда.</w:t>
            </w:r>
          </w:p>
          <w:p w:rsidR="002C3FE6" w:rsidRPr="00E23DCF" w:rsidRDefault="002C3FE6" w:rsidP="0087796E">
            <w:pPr>
              <w:pStyle w:val="TableParagraph"/>
              <w:spacing w:before="4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стар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ясь</w:t>
            </w:r>
            <w:proofErr w:type="spellEnd"/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выделить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главное.</w:t>
            </w:r>
          </w:p>
          <w:p w:rsidR="002C3FE6" w:rsidRPr="00E23DCF" w:rsidRDefault="002C3FE6" w:rsidP="0087796E">
            <w:pPr>
              <w:pStyle w:val="TableParagraph"/>
              <w:spacing w:before="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наблюдаемые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практике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изучения</w:t>
            </w:r>
            <w:r w:rsidRPr="00E23DC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языка</w:t>
            </w:r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явления</w:t>
            </w:r>
          </w:p>
        </w:tc>
      </w:tr>
      <w:tr w:rsidR="002C3FE6" w:rsidRPr="00432AC4" w:rsidTr="0087796E">
        <w:trPr>
          <w:trHeight w:val="1051"/>
        </w:trPr>
        <w:tc>
          <w:tcPr>
            <w:tcW w:w="411" w:type="dxa"/>
          </w:tcPr>
          <w:p w:rsidR="002C3FE6" w:rsidRPr="00E23DCF" w:rsidRDefault="002C3FE6" w:rsidP="0087796E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651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554ECB" w:rsidRDefault="002C3FE6" w:rsidP="0087796E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sz w:val="18"/>
                <w:lang w:val="ru-RU"/>
              </w:rPr>
              <w:t>Образование в культуре народов России. Представление об основных этапах в истории образования.</w:t>
            </w:r>
          </w:p>
        </w:tc>
        <w:tc>
          <w:tcPr>
            <w:tcW w:w="2697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sz w:val="18"/>
                <w:lang w:val="ru-RU"/>
              </w:rPr>
      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      </w:r>
          </w:p>
        </w:tc>
        <w:tc>
          <w:tcPr>
            <w:tcW w:w="3427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5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том,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 такое культура, об общих чертах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разных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народов.</w:t>
            </w:r>
          </w:p>
        </w:tc>
      </w:tr>
    </w:tbl>
    <w:p w:rsidR="002C3FE6" w:rsidRPr="00E23DCF" w:rsidRDefault="002C3FE6" w:rsidP="002C3FE6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622"/>
        <w:gridCol w:w="2668"/>
        <w:gridCol w:w="3391"/>
      </w:tblGrid>
      <w:tr w:rsidR="002C3FE6" w:rsidRPr="00432AC4" w:rsidTr="0087796E">
        <w:trPr>
          <w:trHeight w:val="1212"/>
        </w:trPr>
        <w:tc>
          <w:tcPr>
            <w:tcW w:w="406" w:type="dxa"/>
            <w:tcBorders>
              <w:left w:val="single" w:sz="6" w:space="0" w:color="000000"/>
            </w:tcBorders>
          </w:tcPr>
          <w:p w:rsidR="002C3FE6" w:rsidRPr="00A5245E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2" w:type="dxa"/>
          </w:tcPr>
          <w:p w:rsidR="002C3FE6" w:rsidRPr="00A5245E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68" w:type="dxa"/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391" w:type="dxa"/>
          </w:tcPr>
          <w:p w:rsidR="002C3FE6" w:rsidRPr="00E23DCF" w:rsidRDefault="002C3FE6" w:rsidP="0087796E">
            <w:pPr>
              <w:pStyle w:val="TableParagraph"/>
              <w:spacing w:before="79"/>
              <w:ind w:right="5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 учителя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урока.</w:t>
            </w:r>
          </w:p>
          <w:p w:rsidR="002C3FE6" w:rsidRPr="00E23DCF" w:rsidRDefault="002C3FE6" w:rsidP="0087796E">
            <w:pPr>
              <w:pStyle w:val="TableParagraph"/>
              <w:spacing w:before="8"/>
              <w:ind w:right="3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Выполнять</w:t>
            </w:r>
            <w:r w:rsidRPr="00E23DCF">
              <w:rPr>
                <w:rFonts w:ascii="Times New Roman" w:hAnsi="Times New Roman" w:cs="Times New Roman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E23DC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E23DC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понимание</w:t>
            </w:r>
            <w:r w:rsidRPr="00E23DCF">
              <w:rPr>
                <w:rFonts w:ascii="Times New Roman" w:hAnsi="Times New Roman" w:cs="Times New Roman"/>
                <w:spacing w:val="-4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разграничение</w:t>
            </w:r>
            <w:r w:rsidRPr="00E23DC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</w:t>
            </w:r>
            <w:r w:rsidRPr="00E23DC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</w:t>
            </w:r>
          </w:p>
        </w:tc>
      </w:tr>
      <w:tr w:rsidR="002C3FE6" w:rsidRPr="00432AC4" w:rsidTr="0087796E">
        <w:trPr>
          <w:trHeight w:val="1870"/>
        </w:trPr>
        <w:tc>
          <w:tcPr>
            <w:tcW w:w="406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622" w:type="dxa"/>
          </w:tcPr>
          <w:p w:rsidR="002C3FE6" w:rsidRPr="00E23DCF" w:rsidRDefault="002C3FE6" w:rsidP="0087796E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Права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 xml:space="preserve"> и </w:t>
            </w: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обязанности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4ECB">
              <w:rPr>
                <w:rFonts w:ascii="Times New Roman" w:hAnsi="Times New Roman" w:cs="Times New Roman"/>
                <w:sz w:val="18"/>
              </w:rPr>
              <w:t>человека</w:t>
            </w:r>
            <w:proofErr w:type="spellEnd"/>
            <w:r w:rsidRPr="00554EC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668" w:type="dxa"/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      </w:r>
          </w:p>
        </w:tc>
        <w:tc>
          <w:tcPr>
            <w:tcW w:w="3391" w:type="dxa"/>
          </w:tcPr>
          <w:p w:rsidR="002C3FE6" w:rsidRPr="00E23DCF" w:rsidRDefault="002C3FE6" w:rsidP="0087796E">
            <w:pPr>
              <w:pStyle w:val="TableParagraph"/>
              <w:spacing w:before="79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правах и обязанностях гражданина РФ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</w:p>
          <w:p w:rsidR="002C3FE6" w:rsidRPr="00E23DCF" w:rsidRDefault="002C3FE6" w:rsidP="0087796E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анализировать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выступл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ния</w:t>
            </w:r>
            <w:proofErr w:type="spellEnd"/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одноклассников.</w:t>
            </w:r>
          </w:p>
          <w:p w:rsidR="002C3FE6" w:rsidRPr="00E23DCF" w:rsidRDefault="002C3FE6" w:rsidP="0087796E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E23DC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</w:t>
            </w:r>
          </w:p>
        </w:tc>
      </w:tr>
      <w:tr w:rsidR="002C3FE6" w:rsidRPr="00432AC4" w:rsidTr="0087796E">
        <w:trPr>
          <w:trHeight w:val="2305"/>
        </w:trPr>
        <w:tc>
          <w:tcPr>
            <w:tcW w:w="406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2C3FE6" w:rsidRPr="00554ECB" w:rsidRDefault="002C3FE6" w:rsidP="0087796E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554ECB">
              <w:rPr>
                <w:rFonts w:ascii="Times New Roman" w:hAnsi="Times New Roman" w:cs="Times New Roman"/>
                <w:sz w:val="18"/>
                <w:lang w:val="ru-RU"/>
              </w:rPr>
              <w:t>Общество и религия: духовно-нравственное взаимодействие.</w:t>
            </w:r>
          </w:p>
        </w:tc>
        <w:tc>
          <w:tcPr>
            <w:tcW w:w="2668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Духовно-нравственная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ь-</w:t>
            </w:r>
            <w:proofErr w:type="gramEnd"/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тура.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Искусство,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наука,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ховность</w:t>
            </w:r>
            <w:proofErr w:type="spellEnd"/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.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Мораль, нравстве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ность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Художе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ственное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осмысление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мира.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Символ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знак.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Духовная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реализация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391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ной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разных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народов.</w:t>
            </w:r>
          </w:p>
          <w:p w:rsidR="002C3FE6" w:rsidRPr="00E23DCF" w:rsidRDefault="002C3FE6" w:rsidP="0087796E">
            <w:pPr>
              <w:pStyle w:val="TableParagraph"/>
              <w:spacing w:before="8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взаимосвязь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между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проя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лениями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материальной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духовной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</w:p>
          <w:p w:rsidR="002C3FE6" w:rsidRPr="00E23DCF" w:rsidRDefault="002C3FE6" w:rsidP="0087796E">
            <w:pPr>
              <w:pStyle w:val="TableParagraph"/>
              <w:spacing w:before="3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Выполнять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понимание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разграничение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понятий</w:t>
            </w:r>
            <w:r w:rsidRPr="00E23DC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теме.</w:t>
            </w:r>
          </w:p>
          <w:p w:rsidR="002C3FE6" w:rsidRPr="00E23DCF" w:rsidRDefault="002C3FE6" w:rsidP="0087796E">
            <w:pPr>
              <w:pStyle w:val="TableParagraph"/>
              <w:spacing w:before="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Учиться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текстом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зри-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тельным</w:t>
            </w:r>
            <w:r w:rsidRPr="00E23DC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рядом</w:t>
            </w:r>
            <w:r w:rsidRPr="00E23DC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</w:tbl>
    <w:tbl>
      <w:tblPr>
        <w:tblStyle w:val="TableNormal2"/>
        <w:tblW w:w="91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634"/>
        <w:gridCol w:w="2680"/>
        <w:gridCol w:w="3407"/>
      </w:tblGrid>
      <w:tr w:rsidR="002C3FE6" w:rsidRPr="00432AC4" w:rsidTr="0087796E">
        <w:trPr>
          <w:trHeight w:val="1689"/>
        </w:trPr>
        <w:tc>
          <w:tcPr>
            <w:tcW w:w="408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634" w:type="dxa"/>
          </w:tcPr>
          <w:p w:rsidR="002C3FE6" w:rsidRPr="00A70CA3" w:rsidRDefault="002C3FE6" w:rsidP="0087796E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Современный мир: самое важное (практическое занятие).</w:t>
            </w:r>
          </w:p>
        </w:tc>
        <w:tc>
          <w:tcPr>
            <w:tcW w:w="2680" w:type="dxa"/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</w:t>
            </w:r>
            <w:r w:rsidRPr="00E23DC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культура.</w:t>
            </w:r>
            <w:r w:rsidRPr="00E23DC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-6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религия, её роль в жизни об</w:t>
            </w:r>
            <w:r w:rsidRPr="00E23DC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щества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и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человека.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ствообразующие религии Рос</w:t>
            </w:r>
            <w:r w:rsidRPr="00E23DC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сии.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Единство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ценностей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в</w:t>
            </w:r>
            <w:r w:rsidRPr="00E23DC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религиях</w:t>
            </w:r>
            <w:r w:rsidRPr="00E23DC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407" w:type="dxa"/>
          </w:tcPr>
          <w:p w:rsidR="002C3FE6" w:rsidRPr="00E23DCF" w:rsidRDefault="002C3FE6" w:rsidP="0087796E">
            <w:pPr>
              <w:pStyle w:val="TableParagraph"/>
              <w:spacing w:before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Формировать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тии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«религия»,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чём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заключается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религии.</w:t>
            </w:r>
          </w:p>
          <w:p w:rsidR="002C3FE6" w:rsidRPr="00E23DCF" w:rsidRDefault="002C3FE6" w:rsidP="0087796E">
            <w:pPr>
              <w:pStyle w:val="TableParagraph"/>
              <w:spacing w:before="5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тать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рой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</w:t>
            </w:r>
          </w:p>
        </w:tc>
      </w:tr>
      <w:tr w:rsidR="002C3FE6" w:rsidRPr="00432AC4" w:rsidTr="0087796E">
        <w:trPr>
          <w:trHeight w:val="373"/>
        </w:trPr>
        <w:tc>
          <w:tcPr>
            <w:tcW w:w="408" w:type="dxa"/>
          </w:tcPr>
          <w:p w:rsidR="002C3FE6" w:rsidRPr="002C3FE6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7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7"/>
              <w:ind w:left="1753" w:right="1747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b/>
                <w:sz w:val="18"/>
                <w:lang w:val="ru-RU"/>
              </w:rPr>
              <w:t>Тематический блок 2. «Человек и его отражение в культуре».</w:t>
            </w:r>
          </w:p>
          <w:p w:rsidR="002C3FE6" w:rsidRPr="00E23DCF" w:rsidRDefault="002C3FE6" w:rsidP="0087796E">
            <w:pPr>
              <w:pStyle w:val="TableParagraph"/>
              <w:spacing w:before="77"/>
              <w:ind w:left="1753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2C3FE6" w:rsidRPr="00432AC4" w:rsidTr="0087796E">
        <w:trPr>
          <w:trHeight w:val="1247"/>
        </w:trPr>
        <w:tc>
          <w:tcPr>
            <w:tcW w:w="408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/>
              <w:ind w:left="92" w:right="8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9</w:t>
            </w:r>
          </w:p>
        </w:tc>
        <w:tc>
          <w:tcPr>
            <w:tcW w:w="2634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2680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Человек 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базовый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элемент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общества.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Семейные</w:t>
            </w:r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ценн</w:t>
            </w:r>
            <w:proofErr w:type="gramStart"/>
            <w:r w:rsidRPr="00E23DC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о-</w:t>
            </w:r>
            <w:proofErr w:type="gram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сти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Помощь сиротам как духовно-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нравственный</w:t>
            </w:r>
            <w:r w:rsidRPr="00E23DC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долг</w:t>
            </w:r>
            <w:r w:rsidRPr="00E23DCF">
              <w:rPr>
                <w:rFonts w:ascii="Times New Roman" w:hAnsi="Times New Roman" w:cs="Times New Roman"/>
                <w:spacing w:val="1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6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, что такое семья, </w:t>
            </w:r>
            <w:r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форми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взаимосвя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зя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х между типом культуры и особен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ностями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семейного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уклада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разных</w:t>
            </w:r>
            <w:r w:rsidRPr="00E23DC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народов.</w:t>
            </w:r>
          </w:p>
        </w:tc>
      </w:tr>
    </w:tbl>
    <w:tbl>
      <w:tblPr>
        <w:tblStyle w:val="TableNormal3"/>
        <w:tblW w:w="91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05"/>
        <w:gridCol w:w="2686"/>
        <w:gridCol w:w="3414"/>
      </w:tblGrid>
      <w:tr w:rsidR="002C3FE6" w:rsidRPr="00432AC4" w:rsidTr="0087796E">
        <w:trPr>
          <w:trHeight w:val="1220"/>
        </w:trPr>
        <w:tc>
          <w:tcPr>
            <w:tcW w:w="444" w:type="dxa"/>
          </w:tcPr>
          <w:p w:rsidR="002C3FE6" w:rsidRPr="00106864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10</w:t>
            </w:r>
          </w:p>
        </w:tc>
        <w:tc>
          <w:tcPr>
            <w:tcW w:w="2605" w:type="dxa"/>
          </w:tcPr>
          <w:p w:rsidR="002C3FE6" w:rsidRPr="00106864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Взросление человека в культуре народов России.</w:t>
            </w:r>
          </w:p>
        </w:tc>
        <w:tc>
          <w:tcPr>
            <w:tcW w:w="2686" w:type="dxa"/>
          </w:tcPr>
          <w:p w:rsidR="002C3FE6" w:rsidRPr="00106864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      </w:r>
          </w:p>
        </w:tc>
        <w:tc>
          <w:tcPr>
            <w:tcW w:w="3414" w:type="dxa"/>
          </w:tcPr>
          <w:p w:rsidR="002C3FE6" w:rsidRPr="00E23DCF" w:rsidRDefault="002C3FE6" w:rsidP="0087796E">
            <w:pPr>
              <w:pStyle w:val="TableParagraph"/>
              <w:spacing w:before="28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значение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пок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ление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».</w:t>
            </w:r>
          </w:p>
          <w:p w:rsidR="002C3FE6" w:rsidRPr="00E23DCF" w:rsidRDefault="002C3FE6" w:rsidP="0087796E">
            <w:pPr>
              <w:pStyle w:val="TableParagraph"/>
              <w:spacing w:before="8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ре-</w:t>
            </w:r>
            <w:r w:rsidRPr="00E23DCF">
              <w:rPr>
                <w:rFonts w:ascii="Times New Roman" w:hAnsi="Times New Roman" w:cs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E23DCF">
              <w:rPr>
                <w:rFonts w:ascii="Times New Roman" w:hAnsi="Times New Roman" w:cs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</w:t>
            </w:r>
          </w:p>
        </w:tc>
      </w:tr>
      <w:tr w:rsidR="002C3FE6" w:rsidRPr="00432AC4" w:rsidTr="0087796E">
        <w:trPr>
          <w:trHeight w:val="1220"/>
        </w:trPr>
        <w:tc>
          <w:tcPr>
            <w:tcW w:w="444" w:type="dxa"/>
          </w:tcPr>
          <w:p w:rsidR="002C3FE6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</w:t>
            </w:r>
          </w:p>
        </w:tc>
        <w:tc>
          <w:tcPr>
            <w:tcW w:w="2605" w:type="dxa"/>
          </w:tcPr>
          <w:p w:rsidR="002C3FE6" w:rsidRPr="00A70CA3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Религия как источник нравственности.</w:t>
            </w:r>
          </w:p>
        </w:tc>
        <w:tc>
          <w:tcPr>
            <w:tcW w:w="2686" w:type="dxa"/>
          </w:tcPr>
          <w:p w:rsidR="002C3FE6" w:rsidRPr="00A70CA3" w:rsidRDefault="002C3FE6" w:rsidP="0087796E">
            <w:pPr>
              <w:pStyle w:val="TableParagraph"/>
              <w:jc w:val="left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      </w:r>
          </w:p>
          <w:p w:rsidR="002C3FE6" w:rsidRPr="00A70CA3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14" w:type="dxa"/>
          </w:tcPr>
          <w:p w:rsidR="002C3FE6" w:rsidRPr="00E23DCF" w:rsidRDefault="002C3FE6" w:rsidP="0087796E">
            <w:pPr>
              <w:pStyle w:val="TableParagraph"/>
              <w:spacing w:before="28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значение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«религия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».</w:t>
            </w:r>
          </w:p>
          <w:p w:rsidR="002C3FE6" w:rsidRPr="00E23DCF" w:rsidRDefault="002C3FE6" w:rsidP="0087796E">
            <w:pPr>
              <w:pStyle w:val="TableParagraph"/>
              <w:spacing w:before="28" w:line="232" w:lineRule="auto"/>
              <w:ind w:right="160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ре-</w:t>
            </w:r>
            <w:r w:rsidRPr="00E23DCF">
              <w:rPr>
                <w:rFonts w:ascii="Times New Roman" w:hAnsi="Times New Roman" w:cs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E23DCF">
              <w:rPr>
                <w:rFonts w:ascii="Times New Roman" w:hAnsi="Times New Roman" w:cs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</w:t>
            </w:r>
          </w:p>
        </w:tc>
      </w:tr>
      <w:tr w:rsidR="002C3FE6" w:rsidRPr="00432AC4" w:rsidTr="0087796E">
        <w:trPr>
          <w:trHeight w:val="1773"/>
        </w:trPr>
        <w:tc>
          <w:tcPr>
            <w:tcW w:w="444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605" w:type="dxa"/>
          </w:tcPr>
          <w:p w:rsidR="002C3FE6" w:rsidRPr="00A70CA3" w:rsidRDefault="002C3FE6" w:rsidP="0087796E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Наука как источник знания о человеке и человеческом.</w:t>
            </w:r>
          </w:p>
        </w:tc>
        <w:tc>
          <w:tcPr>
            <w:tcW w:w="2686" w:type="dxa"/>
          </w:tcPr>
          <w:p w:rsidR="002C3FE6" w:rsidRPr="00A70CA3" w:rsidRDefault="002C3FE6" w:rsidP="0087796E">
            <w:pPr>
              <w:pStyle w:val="TableParagraph"/>
              <w:spacing w:before="23" w:line="242" w:lineRule="auto"/>
              <w:ind w:left="169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Гуманитарное знание и его особенности. Культура как самопознание. Этика. Эстетика. Право в контексте духовно-нравственных ценностей.</w:t>
            </w:r>
          </w:p>
          <w:p w:rsidR="002C3FE6" w:rsidRPr="00E23DCF" w:rsidRDefault="002C3FE6" w:rsidP="0087796E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14" w:type="dxa"/>
          </w:tcPr>
          <w:p w:rsidR="002C3FE6" w:rsidRPr="00E23DCF" w:rsidRDefault="002C3FE6" w:rsidP="0087796E">
            <w:pPr>
              <w:pStyle w:val="TableParagraph"/>
              <w:spacing w:before="24" w:line="23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Понимать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 как и почему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E23DC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каждой</w:t>
            </w:r>
            <w:r w:rsidRPr="00E23DC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</w:t>
            </w:r>
            <w:r w:rsidRPr="00E23DC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тесно</w:t>
            </w:r>
            <w:r w:rsidRPr="00E23DC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связана</w:t>
            </w:r>
            <w:r w:rsidRPr="00E23DC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-42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историей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страны,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народа.</w:t>
            </w:r>
          </w:p>
          <w:p w:rsidR="002C3FE6" w:rsidRPr="00E23DCF" w:rsidRDefault="002C3FE6" w:rsidP="0087796E">
            <w:pPr>
              <w:pStyle w:val="TableParagraph"/>
              <w:spacing w:before="9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граничивать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понятия по теме, </w:t>
            </w:r>
            <w:r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систе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матизировать</w:t>
            </w:r>
            <w:r w:rsidRPr="00E23DCF">
              <w:rPr>
                <w:rFonts w:ascii="Times New Roman" w:hAnsi="Times New Roman" w:cs="Times New Roman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учебный</w:t>
            </w:r>
            <w:r w:rsidRPr="00E23DCF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</w:p>
        </w:tc>
      </w:tr>
      <w:tr w:rsidR="002C3FE6" w:rsidRPr="00432AC4" w:rsidTr="0087796E">
        <w:trPr>
          <w:trHeight w:val="2876"/>
        </w:trPr>
        <w:tc>
          <w:tcPr>
            <w:tcW w:w="444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605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23" w:line="242" w:lineRule="auto"/>
              <w:ind w:left="169" w:right="152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Этика и нравственность как категории духовной культуры.</w:t>
            </w:r>
          </w:p>
          <w:p w:rsidR="002C3FE6" w:rsidRPr="00E23DCF" w:rsidRDefault="002C3FE6" w:rsidP="0087796E">
            <w:pPr>
              <w:pStyle w:val="TableParagraph"/>
              <w:spacing w:before="23" w:line="242" w:lineRule="auto"/>
              <w:ind w:left="169" w:right="15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23" w:line="242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  <w:p w:rsidR="002C3FE6" w:rsidRPr="00E23DCF" w:rsidRDefault="002C3FE6" w:rsidP="0087796E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4" w:line="23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традиция,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уметь рассказывать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 тра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дициях своей семьи, семейных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трад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циях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своего народа и других народов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России.</w:t>
            </w:r>
          </w:p>
          <w:p w:rsidR="002C3FE6" w:rsidRPr="00E23DCF" w:rsidRDefault="002C3FE6" w:rsidP="0087796E">
            <w:pPr>
              <w:pStyle w:val="TableParagraph"/>
              <w:spacing w:before="9" w:line="23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Уметь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разграничивать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основные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Просма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тривать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учебные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фильмы,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раздаточным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материалом</w:t>
            </w:r>
          </w:p>
        </w:tc>
      </w:tr>
      <w:tr w:rsidR="002C3FE6" w:rsidRPr="00432AC4" w:rsidTr="0087796E">
        <w:trPr>
          <w:trHeight w:val="1229"/>
        </w:trPr>
        <w:tc>
          <w:tcPr>
            <w:tcW w:w="444" w:type="dxa"/>
          </w:tcPr>
          <w:p w:rsidR="002C3FE6" w:rsidRPr="00E23DCF" w:rsidRDefault="002C3FE6" w:rsidP="0087796E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E23DCF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0" w:line="242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Самопознание (практическое занятие).</w:t>
            </w:r>
          </w:p>
        </w:tc>
        <w:tc>
          <w:tcPr>
            <w:tcW w:w="2686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jc w:val="left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Автобиография и автопортрет: кто я и что я люблю. Как устроена моя жизнь. Выполнение проекта.</w:t>
            </w:r>
          </w:p>
          <w:p w:rsidR="002C3FE6" w:rsidRPr="00E23DCF" w:rsidRDefault="002C3FE6" w:rsidP="0087796E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14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5" w:line="232" w:lineRule="auto"/>
              <w:ind w:left="0" w:right="160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C3FE6" w:rsidRPr="00E23DCF" w:rsidRDefault="002C3FE6" w:rsidP="0087796E">
            <w:pPr>
              <w:pStyle w:val="TableParagraph"/>
              <w:spacing w:before="9" w:line="232" w:lineRule="auto"/>
              <w:ind w:right="5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Знать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как выстраивается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</w:p>
        </w:tc>
      </w:tr>
    </w:tbl>
    <w:tbl>
      <w:tblPr>
        <w:tblStyle w:val="TableNormal4"/>
        <w:tblW w:w="91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647"/>
        <w:gridCol w:w="2693"/>
        <w:gridCol w:w="3422"/>
      </w:tblGrid>
      <w:tr w:rsidR="002C3FE6" w:rsidRPr="00432AC4" w:rsidTr="0087796E">
        <w:trPr>
          <w:trHeight w:val="305"/>
        </w:trPr>
        <w:tc>
          <w:tcPr>
            <w:tcW w:w="410" w:type="dxa"/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762" w:type="dxa"/>
            <w:gridSpan w:val="3"/>
            <w:tcBorders>
              <w:top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44"/>
              <w:ind w:left="1754" w:right="1747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b/>
                <w:sz w:val="18"/>
                <w:lang w:val="ru-RU"/>
              </w:rPr>
              <w:t>Тематический блок 3. «Человек как член общества».</w:t>
            </w:r>
          </w:p>
          <w:p w:rsidR="002C3FE6" w:rsidRPr="00E23DCF" w:rsidRDefault="002C3FE6" w:rsidP="0087796E">
            <w:pPr>
              <w:pStyle w:val="TableParagraph"/>
              <w:spacing w:before="44"/>
              <w:ind w:left="1754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2C3FE6" w:rsidRPr="00432AC4" w:rsidTr="0087796E">
        <w:trPr>
          <w:trHeight w:val="1802"/>
        </w:trPr>
        <w:tc>
          <w:tcPr>
            <w:tcW w:w="410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44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647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44" w:line="249" w:lineRule="auto"/>
              <w:ind w:left="169" w:right="0"/>
              <w:rPr>
                <w:rFonts w:ascii="Times New Roman" w:hAnsi="Times New Roman" w:cs="Times New Roman"/>
                <w:sz w:val="18"/>
              </w:rPr>
            </w:pPr>
            <w:r w:rsidRPr="00A70CA3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 делает человека человеком.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44" w:line="249" w:lineRule="auto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      </w:r>
          </w:p>
          <w:p w:rsidR="002C3FE6" w:rsidRPr="00E23DCF" w:rsidRDefault="002C3FE6" w:rsidP="0087796E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22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44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Знать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мать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 что делает человека человеком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какие проявления людей можно на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звать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гуманными.</w:t>
            </w:r>
          </w:p>
          <w:p w:rsidR="002C3FE6" w:rsidRPr="00E23DCF" w:rsidRDefault="002C3FE6" w:rsidP="0087796E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ратурой,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нятия,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осваивать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смысловое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чтение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(решать</w:t>
            </w:r>
            <w:r w:rsidRPr="00E23DC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</w:t>
            </w:r>
            <w:r w:rsidRPr="00E23DCF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задачи)</w:t>
            </w:r>
          </w:p>
        </w:tc>
      </w:tr>
    </w:tbl>
    <w:tbl>
      <w:tblPr>
        <w:tblStyle w:val="TableNormal5"/>
        <w:tblW w:w="919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20"/>
        <w:gridCol w:w="2699"/>
        <w:gridCol w:w="3430"/>
      </w:tblGrid>
      <w:tr w:rsidR="002C3FE6" w:rsidRPr="00432AC4" w:rsidTr="0087796E">
        <w:trPr>
          <w:trHeight w:val="436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16</w:t>
            </w:r>
          </w:p>
        </w:tc>
        <w:tc>
          <w:tcPr>
            <w:tcW w:w="2620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left="167" w:right="0" w:hanging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Подвиг: как узнать героя?</w:t>
            </w:r>
          </w:p>
        </w:tc>
        <w:tc>
          <w:tcPr>
            <w:tcW w:w="2699" w:type="dxa"/>
          </w:tcPr>
          <w:p w:rsidR="002C3FE6" w:rsidRPr="00A70CA3" w:rsidRDefault="002C3FE6" w:rsidP="0087796E">
            <w:pPr>
              <w:pStyle w:val="TableParagraph"/>
              <w:spacing w:before="3" w:line="249" w:lineRule="auto"/>
              <w:ind w:left="169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 xml:space="preserve">Что такое подвиг. Героизм как самопожертвование. Героизм на войне. Подвиг в мирное время. Милосердие, взаимопомощь. </w:t>
            </w:r>
          </w:p>
          <w:p w:rsidR="002C3FE6" w:rsidRPr="00E23DCF" w:rsidRDefault="002C3FE6" w:rsidP="0087796E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430" w:type="dxa"/>
          </w:tcPr>
          <w:p w:rsidR="002C3FE6" w:rsidRPr="00E23DCF" w:rsidRDefault="002C3FE6" w:rsidP="0087796E">
            <w:pPr>
              <w:pStyle w:val="TableParagraph"/>
              <w:spacing w:before="79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 xml:space="preserve">объяснять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значение слова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«человек»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контексте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нравственной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</w:p>
          <w:p w:rsidR="002C3FE6" w:rsidRPr="00E23DCF" w:rsidRDefault="002C3FE6" w:rsidP="0087796E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тать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с учебником,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уметь 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основные понятия</w:t>
            </w:r>
            <w:r w:rsidRPr="00E23DC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теме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10"/>
                <w:sz w:val="18"/>
              </w:rPr>
              <w:t>1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7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Люди в обществе: духовно-нравственное взаимовлияние.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жизни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Взаимопо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мощь,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сострадание,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милосер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дие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, любовь, дружба,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коллек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тивизм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 патриотизм, любовь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близким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8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любовь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близким.</w:t>
            </w:r>
          </w:p>
          <w:p w:rsidR="002C3FE6" w:rsidRPr="00E23DCF" w:rsidRDefault="002C3FE6" w:rsidP="0087796E">
            <w:pPr>
              <w:pStyle w:val="TableParagraph"/>
              <w:spacing w:before="4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Показывать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примерах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таких ценностей как взаимопомощь,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сострадание,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милосердие,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любовь,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дружба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др.</w:t>
            </w:r>
          </w:p>
          <w:p w:rsidR="002C3FE6" w:rsidRPr="00E23DCF" w:rsidRDefault="002C3FE6" w:rsidP="0087796E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ные понятия,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 зада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чи,</w:t>
            </w:r>
            <w:r w:rsidRPr="00E23DC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E23DCF">
              <w:rPr>
                <w:rFonts w:ascii="Times New Roman" w:hAnsi="Times New Roman" w:cs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18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Бедность. Инвалидность. Асоциальная семья. Сиротство.</w:t>
            </w:r>
          </w:p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Отражение этих явлений в культуре общества.</w:t>
            </w:r>
          </w:p>
          <w:p w:rsidR="002C3FE6" w:rsidRPr="00E23DCF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8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любовь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близким.</w:t>
            </w:r>
          </w:p>
          <w:p w:rsidR="002C3FE6" w:rsidRPr="00E23DCF" w:rsidRDefault="002C3FE6" w:rsidP="0087796E">
            <w:pPr>
              <w:pStyle w:val="TableParagraph"/>
              <w:spacing w:before="4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Показывать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примерах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таких ценностей как взаимопомощь,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сострадание,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милосердие,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любовь,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дружба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др.</w:t>
            </w:r>
          </w:p>
          <w:p w:rsidR="002C3FE6" w:rsidRPr="00E23DCF" w:rsidRDefault="002C3FE6" w:rsidP="0087796E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ные понятия,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 зада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чи,</w:t>
            </w:r>
            <w:r w:rsidRPr="00E23DC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E23DCF">
              <w:rPr>
                <w:rFonts w:ascii="Times New Roman" w:hAnsi="Times New Roman" w:cs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19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Духовно-нравственные ориентиры социальных отношений.</w:t>
            </w:r>
          </w:p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 xml:space="preserve">Милосердие. Взаимопомощь. Социальное служение. Благотворительность. </w:t>
            </w:r>
            <w:proofErr w:type="spellStart"/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Волонтёрство</w:t>
            </w:r>
            <w:proofErr w:type="spellEnd"/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. Общественные блага.</w:t>
            </w:r>
          </w:p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78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любовь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близким.</w:t>
            </w:r>
          </w:p>
          <w:p w:rsidR="002C3FE6" w:rsidRPr="00E23DCF" w:rsidRDefault="002C3FE6" w:rsidP="0087796E">
            <w:pPr>
              <w:pStyle w:val="TableParagraph"/>
              <w:spacing w:before="4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Показывать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примерах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таких ценностей как взаимопомощь,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сострадание,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милосердие,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любовь,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дружба</w:t>
            </w:r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др.</w:t>
            </w:r>
          </w:p>
          <w:p w:rsidR="002C3FE6" w:rsidRPr="00E23DCF" w:rsidRDefault="002C3FE6" w:rsidP="0087796E">
            <w:pPr>
              <w:pStyle w:val="TableParagraph"/>
              <w:spacing w:before="78" w:line="244" w:lineRule="auto"/>
              <w:ind w:right="160"/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ные понятия,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 зада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чи,</w:t>
            </w:r>
            <w:r w:rsidRPr="00E23DC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E23DCF">
              <w:rPr>
                <w:rFonts w:ascii="Times New Roman" w:hAnsi="Times New Roman" w:cs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20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Гуманизм. Истоки гуманистического мышления. Философия гуманизма. Проявления гуманизма в историко-культурном наследии народов России.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«гуманизм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»,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изучения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истории.</w:t>
            </w:r>
          </w:p>
          <w:p w:rsidR="002C3FE6" w:rsidRPr="00E23DCF" w:rsidRDefault="002C3FE6" w:rsidP="0087796E">
            <w:pPr>
              <w:pStyle w:val="TableParagraph"/>
              <w:spacing w:before="6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объяснять,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историческая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каждой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связана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историей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страны.</w:t>
            </w:r>
          </w:p>
          <w:p w:rsidR="002C3FE6" w:rsidRPr="00E23DCF" w:rsidRDefault="002C3FE6" w:rsidP="0087796E">
            <w:pPr>
              <w:pStyle w:val="TableParagraph"/>
              <w:spacing w:before="78" w:line="244" w:lineRule="auto"/>
              <w:ind w:right="160"/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выделять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основные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понятия,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слу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шать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выступления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21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Социальные профессии; их важность для сохранения духовно-нравственного облика общества.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«социальные профессии».</w:t>
            </w:r>
          </w:p>
          <w:p w:rsidR="002C3FE6" w:rsidRPr="00E23DCF" w:rsidRDefault="002C3FE6" w:rsidP="0087796E">
            <w:pPr>
              <w:pStyle w:val="TableParagraph"/>
              <w:spacing w:before="6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объяснять,</w:t>
            </w:r>
            <w:r w:rsidRPr="00A70CA3">
              <w:rPr>
                <w:lang w:val="ru-RU"/>
              </w:rPr>
              <w:t xml:space="preserve"> почему </w:t>
            </w:r>
            <w:r w:rsidRPr="00A70CA3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>социальные профессии важны для сохранения духовно-нравственного облика общества.</w:t>
            </w:r>
          </w:p>
          <w:p w:rsidR="002C3FE6" w:rsidRPr="00E23DCF" w:rsidRDefault="002C3FE6" w:rsidP="0087796E">
            <w:pPr>
              <w:pStyle w:val="TableParagraph"/>
              <w:spacing w:before="96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выделять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основные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понятия,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слу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шать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выступления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22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значение основных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онятий, отражающих духовно-нрав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ственные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ценности.</w:t>
            </w:r>
          </w:p>
          <w:p w:rsidR="002C3FE6" w:rsidRPr="00E23DCF" w:rsidRDefault="002C3FE6" w:rsidP="0087796E">
            <w:pPr>
              <w:pStyle w:val="TableParagraph"/>
              <w:spacing w:before="3" w:line="244" w:lineRule="auto"/>
              <w:ind w:hanging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Осознавать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защищать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кач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базовых общегражданских ценно-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стей</w:t>
            </w:r>
            <w:proofErr w:type="spellEnd"/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российского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общества.</w:t>
            </w:r>
          </w:p>
          <w:p w:rsidR="002C3FE6" w:rsidRPr="00E23DCF" w:rsidRDefault="002C3FE6" w:rsidP="0087796E">
            <w:pPr>
              <w:pStyle w:val="TableParagraph"/>
              <w:spacing w:before="96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тать</w:t>
            </w:r>
            <w:r w:rsidRPr="00E23DCF">
              <w:rPr>
                <w:rFonts w:ascii="Times New Roman" w:hAnsi="Times New Roman" w:cs="Times New Roman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учебником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(смысловое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чтение)</w:t>
            </w:r>
          </w:p>
        </w:tc>
      </w:tr>
      <w:tr w:rsidR="002C3FE6" w:rsidRPr="00432AC4" w:rsidTr="0087796E">
        <w:trPr>
          <w:trHeight w:val="3749"/>
        </w:trPr>
        <w:tc>
          <w:tcPr>
            <w:tcW w:w="444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Default="002C3FE6" w:rsidP="0087796E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23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sz w:val="18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79" w:line="249" w:lineRule="auto"/>
              <w:ind w:left="169"/>
              <w:rPr>
                <w:rFonts w:ascii="Times New Roman" w:hAnsi="Times New Roman"/>
                <w:w w:val="105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w w:val="105"/>
                <w:sz w:val="18"/>
                <w:lang w:val="ru-RU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      </w: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Устанавливать связь между </w:t>
            </w:r>
            <w:proofErr w:type="spellStart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истор</w:t>
            </w:r>
            <w:proofErr w:type="gramStart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и</w:t>
            </w:r>
            <w:proofErr w:type="spellEnd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 ей памятника и историей края.</w:t>
            </w:r>
          </w:p>
          <w:p w:rsidR="002C3FE6" w:rsidRPr="00A70CA3" w:rsidRDefault="002C3FE6" w:rsidP="0087796E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 памятники ист</w:t>
            </w:r>
            <w:proofErr w:type="gramStart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о-</w:t>
            </w:r>
            <w:proofErr w:type="gramEnd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 </w:t>
            </w:r>
            <w:proofErr w:type="spellStart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рии</w:t>
            </w:r>
            <w:proofErr w:type="spellEnd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 и культуры.</w:t>
            </w:r>
          </w:p>
          <w:p w:rsidR="002C3FE6" w:rsidRPr="00A70CA3" w:rsidRDefault="002C3FE6" w:rsidP="0087796E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 нравственный и научный смысл краеведческой работы.</w:t>
            </w:r>
          </w:p>
          <w:p w:rsidR="002C3FE6" w:rsidRPr="00E23DCF" w:rsidRDefault="002C3FE6" w:rsidP="0087796E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объяснения учителя, </w:t>
            </w:r>
            <w:proofErr w:type="spellStart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- тать с научно-популярной </w:t>
            </w:r>
            <w:proofErr w:type="spellStart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литерату</w:t>
            </w:r>
            <w:proofErr w:type="spellEnd"/>
            <w:r w:rsidRPr="00A70CA3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 рой, просматривать и анализировать учебные фильмы</w:t>
            </w:r>
          </w:p>
        </w:tc>
      </w:tr>
    </w:tbl>
    <w:tbl>
      <w:tblPr>
        <w:tblStyle w:val="TableNormal6"/>
        <w:tblW w:w="91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71"/>
        <w:gridCol w:w="2693"/>
        <w:gridCol w:w="3423"/>
      </w:tblGrid>
      <w:tr w:rsidR="002C3FE6" w:rsidRPr="00432AC4" w:rsidTr="0087796E">
        <w:trPr>
          <w:trHeight w:val="2703"/>
        </w:trPr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471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6" w:line="249" w:lineRule="auto"/>
              <w:ind w:left="167" w:righ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Моя профессия (практическое занятие).</w:t>
            </w:r>
          </w:p>
        </w:tc>
        <w:tc>
          <w:tcPr>
            <w:tcW w:w="2693" w:type="dxa"/>
          </w:tcPr>
          <w:p w:rsidR="002C3FE6" w:rsidRPr="00E23DCF" w:rsidRDefault="002C3FE6" w:rsidP="0087796E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Труд как самореализация, как вклад в общество. Рассказ о своей будущей профессии.</w:t>
            </w:r>
          </w:p>
        </w:tc>
        <w:tc>
          <w:tcPr>
            <w:tcW w:w="3423" w:type="dxa"/>
          </w:tcPr>
          <w:p w:rsidR="002C3FE6" w:rsidRPr="00E23DCF" w:rsidRDefault="002C3FE6" w:rsidP="0087796E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«профессия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»,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изучения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истории.</w:t>
            </w:r>
          </w:p>
          <w:p w:rsidR="002C3FE6" w:rsidRPr="00E23DCF" w:rsidRDefault="002C3FE6" w:rsidP="0087796E">
            <w:pPr>
              <w:pStyle w:val="TableParagraph"/>
              <w:spacing w:before="6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объяснять,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историческая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память,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каждой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связана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историей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страны.</w:t>
            </w:r>
          </w:p>
          <w:p w:rsidR="002C3FE6" w:rsidRPr="00E23DCF" w:rsidRDefault="002C3FE6" w:rsidP="0087796E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выделять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основные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понятия,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слу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шать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выступления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</w:t>
            </w:r>
          </w:p>
        </w:tc>
      </w:tr>
      <w:tr w:rsidR="002C3FE6" w:rsidRPr="00432AC4" w:rsidTr="0087796E">
        <w:trPr>
          <w:trHeight w:val="591"/>
        </w:trPr>
        <w:tc>
          <w:tcPr>
            <w:tcW w:w="9173" w:type="dxa"/>
            <w:gridSpan w:val="4"/>
            <w:tcBorders>
              <w:left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  <w:i/>
                <w:w w:val="110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b/>
                <w:i/>
                <w:w w:val="110"/>
                <w:sz w:val="18"/>
                <w:lang w:val="ru-RU"/>
              </w:rPr>
              <w:t>Тематический блок 4. «Родина и патриотизм».</w:t>
            </w:r>
          </w:p>
        </w:tc>
      </w:tr>
      <w:tr w:rsidR="002C3FE6" w:rsidRPr="00432AC4" w:rsidTr="0087796E">
        <w:trPr>
          <w:trHeight w:val="2475"/>
        </w:trPr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471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5" w:line="249" w:lineRule="auto"/>
              <w:ind w:left="167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Гражданин.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Родина и гражданство, их взаимосвязь. Что делает человека гражданином. Нравственные качества гражданина.</w:t>
            </w:r>
          </w:p>
        </w:tc>
        <w:tc>
          <w:tcPr>
            <w:tcW w:w="3423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5" w:line="244" w:lineRule="auto"/>
              <w:ind w:right="160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 такое «гражданство»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.</w:t>
            </w:r>
          </w:p>
          <w:p w:rsidR="002C3FE6" w:rsidRPr="00E23DCF" w:rsidRDefault="002C3FE6" w:rsidP="0087796E">
            <w:pPr>
              <w:pStyle w:val="TableParagraph"/>
              <w:spacing w:before="0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средства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выражения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</w:t>
            </w:r>
            <w:proofErr w:type="gram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ховного</w:t>
            </w:r>
            <w:proofErr w:type="spellEnd"/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мира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человека,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нравственности в произведениях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ратуры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</w:p>
          <w:p w:rsidR="002C3FE6" w:rsidRPr="00E23DCF" w:rsidRDefault="002C3FE6" w:rsidP="0087796E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художественной литературой,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изучать</w:t>
            </w:r>
            <w:r w:rsidRPr="00E23DC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E23DC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источники</w:t>
            </w:r>
          </w:p>
        </w:tc>
      </w:tr>
      <w:tr w:rsidR="002C3FE6" w:rsidRPr="00432AC4" w:rsidTr="0087796E">
        <w:trPr>
          <w:trHeight w:val="890"/>
        </w:trPr>
        <w:tc>
          <w:tcPr>
            <w:tcW w:w="586" w:type="dxa"/>
          </w:tcPr>
          <w:p w:rsidR="002C3FE6" w:rsidRPr="00E23DCF" w:rsidRDefault="002C3FE6" w:rsidP="0087796E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471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70CA3">
              <w:rPr>
                <w:rFonts w:ascii="Times New Roman" w:hAnsi="Times New Roman" w:cs="Times New Roman"/>
                <w:sz w:val="18"/>
              </w:rPr>
              <w:t>Патриотизм</w:t>
            </w:r>
            <w:proofErr w:type="spellEnd"/>
            <w:r w:rsidRPr="00A70C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Патриотизм. Толерантность. Уважение к другим народам и их истории. Важность патриотизма.</w:t>
            </w:r>
          </w:p>
        </w:tc>
        <w:tc>
          <w:tcPr>
            <w:tcW w:w="3423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Default="002C3FE6" w:rsidP="0087796E">
            <w:pPr>
              <w:pStyle w:val="TableParagraph"/>
              <w:spacing w:before="92"/>
              <w:ind w:right="153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Иметь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представление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значении</w:t>
            </w:r>
            <w:r w:rsidRPr="00E23DC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терминов</w:t>
            </w:r>
            <w:r w:rsidRPr="00E23DCF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«патриотизм. толерантность».</w:t>
            </w:r>
          </w:p>
          <w:p w:rsidR="002C3FE6" w:rsidRPr="00E23DCF" w:rsidRDefault="002C3FE6" w:rsidP="0087796E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 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со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хранения</w:t>
            </w:r>
            <w:r w:rsidRPr="00E23DC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культурного</w:t>
            </w:r>
            <w:r w:rsidRPr="00E23DC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наследия.</w:t>
            </w:r>
          </w:p>
          <w:p w:rsidR="002C3FE6" w:rsidRPr="00A70CA3" w:rsidRDefault="002C3FE6" w:rsidP="0087796E">
            <w:pPr>
              <w:pStyle w:val="TableParagraph"/>
              <w:spacing w:before="8"/>
              <w:ind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мать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от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бирать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сравнивать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нескольким</w:t>
            </w:r>
            <w:r w:rsidRPr="00E23DC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</w:t>
            </w:r>
          </w:p>
        </w:tc>
      </w:tr>
    </w:tbl>
    <w:tbl>
      <w:tblPr>
        <w:tblStyle w:val="TableNormal7"/>
        <w:tblW w:w="914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63"/>
        <w:gridCol w:w="2686"/>
        <w:gridCol w:w="3414"/>
      </w:tblGrid>
      <w:tr w:rsidR="002C3FE6" w:rsidRPr="00432AC4" w:rsidTr="0087796E">
        <w:trPr>
          <w:trHeight w:val="1397"/>
        </w:trPr>
        <w:tc>
          <w:tcPr>
            <w:tcW w:w="586" w:type="dxa"/>
            <w:tcBorders>
              <w:left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27</w:t>
            </w:r>
          </w:p>
        </w:tc>
        <w:tc>
          <w:tcPr>
            <w:tcW w:w="2463" w:type="dxa"/>
          </w:tcPr>
          <w:p w:rsidR="002C3FE6" w:rsidRPr="00A70CA3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Защита Родины: подвиг или долг?</w:t>
            </w:r>
          </w:p>
        </w:tc>
        <w:tc>
          <w:tcPr>
            <w:tcW w:w="2686" w:type="dxa"/>
          </w:tcPr>
          <w:p w:rsidR="002C3FE6" w:rsidRPr="00E23DCF" w:rsidRDefault="002C3FE6" w:rsidP="0087796E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Война и мир. Роль знания в защите Родины. Долг гражданина перед обществом. Военные подвиги. Честь. Доблесть.</w:t>
            </w:r>
          </w:p>
        </w:tc>
        <w:tc>
          <w:tcPr>
            <w:tcW w:w="3414" w:type="dxa"/>
          </w:tcPr>
          <w:p w:rsidR="002C3FE6" w:rsidRPr="00A70CA3" w:rsidRDefault="002C3FE6" w:rsidP="0087796E">
            <w:pPr>
              <w:pStyle w:val="TableParagraph"/>
              <w:spacing w:before="8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i/>
                <w:sz w:val="18"/>
                <w:lang w:val="ru-RU"/>
              </w:rPr>
              <w:t xml:space="preserve">Иметь представление </w:t>
            </w:r>
            <w:r w:rsidRPr="00A70CA3">
              <w:rPr>
                <w:rFonts w:ascii="Times New Roman" w:hAnsi="Times New Roman"/>
                <w:sz w:val="18"/>
                <w:lang w:val="ru-RU"/>
              </w:rPr>
              <w:t>о значении терминов «патриотизм. толерантность».</w:t>
            </w:r>
          </w:p>
          <w:p w:rsidR="002C3FE6" w:rsidRPr="00A70CA3" w:rsidRDefault="002C3FE6" w:rsidP="0087796E">
            <w:pPr>
              <w:pStyle w:val="TableParagraph"/>
              <w:spacing w:before="8"/>
              <w:rPr>
                <w:rFonts w:ascii="Times New Roman" w:hAnsi="Times New Roman"/>
                <w:sz w:val="18"/>
                <w:lang w:val="ru-RU"/>
              </w:rPr>
            </w:pPr>
            <w:r w:rsidRPr="00A70CA3">
              <w:rPr>
                <w:rFonts w:ascii="Times New Roman" w:hAnsi="Times New Roman"/>
                <w:i/>
                <w:sz w:val="18"/>
                <w:lang w:val="ru-RU"/>
              </w:rPr>
              <w:t xml:space="preserve"> Понимать </w:t>
            </w:r>
            <w:r w:rsidRPr="00A70CA3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A70CA3">
              <w:rPr>
                <w:rFonts w:ascii="Times New Roman" w:hAnsi="Times New Roman"/>
                <w:i/>
                <w:sz w:val="18"/>
                <w:lang w:val="ru-RU"/>
              </w:rPr>
              <w:t xml:space="preserve">объяснять </w:t>
            </w:r>
            <w:r w:rsidRPr="00A70CA3">
              <w:rPr>
                <w:rFonts w:ascii="Times New Roman" w:hAnsi="Times New Roman"/>
                <w:sz w:val="18"/>
                <w:lang w:val="ru-RU"/>
              </w:rPr>
              <w:t>важность сохранения культурного наследия.</w:t>
            </w:r>
          </w:p>
          <w:p w:rsidR="002C3FE6" w:rsidRPr="00E23DCF" w:rsidRDefault="002C3FE6" w:rsidP="0087796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Слушать </w:t>
            </w: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 xml:space="preserve">объяснения учителя, </w:t>
            </w:r>
            <w:r w:rsidRPr="00A70CA3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пони- мать </w:t>
            </w: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 xml:space="preserve">и </w:t>
            </w:r>
            <w:r w:rsidRPr="00A70CA3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разграничивать </w:t>
            </w: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 xml:space="preserve">понятия, </w:t>
            </w:r>
            <w:r w:rsidRPr="00A70CA3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отбирать </w:t>
            </w: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 xml:space="preserve">и </w:t>
            </w:r>
            <w:r w:rsidRPr="00A70CA3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сравнивать </w:t>
            </w: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материал по нескольким источникам</w:t>
            </w:r>
          </w:p>
        </w:tc>
      </w:tr>
      <w:tr w:rsidR="002C3FE6" w:rsidRPr="00432AC4" w:rsidTr="0087796E">
        <w:trPr>
          <w:trHeight w:val="3148"/>
        </w:trPr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28</w:t>
            </w:r>
          </w:p>
        </w:tc>
        <w:tc>
          <w:tcPr>
            <w:tcW w:w="2463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2" w:line="249" w:lineRule="auto"/>
              <w:ind w:left="167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Государство. Россия – наша Родина.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значение основных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</w:t>
            </w:r>
            <w:proofErr w:type="gramStart"/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proofErr w:type="gramEnd"/>
          </w:p>
          <w:p w:rsidR="002C3FE6" w:rsidRPr="00E23DCF" w:rsidRDefault="002C3FE6" w:rsidP="0087796E">
            <w:pPr>
              <w:pStyle w:val="TableParagraph"/>
              <w:spacing w:before="3" w:line="244" w:lineRule="auto"/>
              <w:ind w:hanging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Осознавать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защищать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кач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базовых общегражданских ценнос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тей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российского</w:t>
            </w:r>
            <w:r w:rsidRPr="00E23DC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общества.</w:t>
            </w:r>
          </w:p>
          <w:p w:rsidR="002C3FE6" w:rsidRPr="00E23DCF" w:rsidRDefault="002C3FE6" w:rsidP="0087796E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тать</w:t>
            </w:r>
            <w:r w:rsidRPr="00E23DCF">
              <w:rPr>
                <w:rFonts w:ascii="Times New Roman" w:hAnsi="Times New Roman" w:cs="Times New Roman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учебником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(смысловое</w:t>
            </w:r>
            <w:r w:rsidRPr="00E23DC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чтение)</w:t>
            </w:r>
          </w:p>
        </w:tc>
      </w:tr>
      <w:tr w:rsidR="002C3FE6" w:rsidRPr="00432AC4" w:rsidTr="0087796E">
        <w:trPr>
          <w:trHeight w:val="953"/>
        </w:trPr>
        <w:tc>
          <w:tcPr>
            <w:tcW w:w="586" w:type="dxa"/>
          </w:tcPr>
          <w:p w:rsidR="002C3FE6" w:rsidRPr="00E23DCF" w:rsidRDefault="002C3FE6" w:rsidP="0087796E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463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70CA3">
              <w:rPr>
                <w:rFonts w:ascii="Times New Roman" w:hAnsi="Times New Roman" w:cs="Times New Roman"/>
                <w:sz w:val="18"/>
              </w:rPr>
              <w:t>Гражданская</w:t>
            </w:r>
            <w:proofErr w:type="spellEnd"/>
            <w:r w:rsidRPr="00A70CA3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70CA3">
              <w:rPr>
                <w:rFonts w:ascii="Times New Roman" w:hAnsi="Times New Roman" w:cs="Times New Roman"/>
                <w:sz w:val="18"/>
              </w:rPr>
              <w:t>идентичность</w:t>
            </w:r>
            <w:proofErr w:type="spellEnd"/>
            <w:r w:rsidRPr="00A70CA3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A70CA3">
              <w:rPr>
                <w:rFonts w:ascii="Times New Roman" w:hAnsi="Times New Roman" w:cs="Times New Roman"/>
                <w:sz w:val="18"/>
              </w:rPr>
              <w:t>практическое</w:t>
            </w:r>
            <w:proofErr w:type="spellEnd"/>
            <w:r w:rsidRPr="00A70CA3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70CA3">
              <w:rPr>
                <w:rFonts w:ascii="Times New Roman" w:hAnsi="Times New Roman" w:cs="Times New Roman"/>
                <w:sz w:val="18"/>
              </w:rPr>
              <w:t>занятие</w:t>
            </w:r>
            <w:proofErr w:type="spellEnd"/>
            <w:r w:rsidRPr="00A70CA3">
              <w:rPr>
                <w:rFonts w:ascii="Times New Roman" w:hAnsi="Times New Roman" w:cs="Times New Roman"/>
                <w:sz w:val="18"/>
              </w:rPr>
              <w:t>).</w:t>
            </w:r>
          </w:p>
        </w:tc>
        <w:tc>
          <w:tcPr>
            <w:tcW w:w="2686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Исторические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социальные</w:t>
            </w:r>
            <w:r w:rsidRPr="00E23DC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причины культурного разноо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бразия.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Каждый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регион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уни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кален.</w:t>
            </w:r>
          </w:p>
        </w:tc>
        <w:tc>
          <w:tcPr>
            <w:tcW w:w="3414" w:type="dxa"/>
            <w:tcBorders>
              <w:top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принципы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федеративного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устройства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тие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полиэтничность</w:t>
            </w:r>
            <w:proofErr w:type="spellEnd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»</w:t>
            </w:r>
          </w:p>
        </w:tc>
      </w:tr>
    </w:tbl>
    <w:tbl>
      <w:tblPr>
        <w:tblStyle w:val="TableNormal8"/>
        <w:tblW w:w="921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484"/>
        <w:gridCol w:w="2706"/>
        <w:gridCol w:w="3440"/>
      </w:tblGrid>
      <w:tr w:rsidR="002C3FE6" w:rsidRPr="00432AC4" w:rsidTr="0087796E">
        <w:trPr>
          <w:trHeight w:val="2868"/>
        </w:trPr>
        <w:tc>
          <w:tcPr>
            <w:tcW w:w="589" w:type="dxa"/>
            <w:tcBorders>
              <w:lef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30</w:t>
            </w:r>
          </w:p>
        </w:tc>
        <w:tc>
          <w:tcPr>
            <w:tcW w:w="2484" w:type="dxa"/>
          </w:tcPr>
          <w:p w:rsidR="002C3FE6" w:rsidRPr="00E23DCF" w:rsidRDefault="002C3FE6" w:rsidP="0087796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 xml:space="preserve">Моя школа и мой класс (практическое занятие). </w:t>
            </w:r>
          </w:p>
        </w:tc>
        <w:tc>
          <w:tcPr>
            <w:tcW w:w="2706" w:type="dxa"/>
          </w:tcPr>
          <w:p w:rsidR="002C3FE6" w:rsidRPr="00E23DCF" w:rsidRDefault="002C3FE6" w:rsidP="0087796E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Портрет школы или класса через добрые дела.</w:t>
            </w:r>
          </w:p>
        </w:tc>
        <w:tc>
          <w:tcPr>
            <w:tcW w:w="3440" w:type="dxa"/>
          </w:tcPr>
          <w:p w:rsidR="002C3FE6" w:rsidRPr="00E23DCF" w:rsidRDefault="002C3FE6" w:rsidP="0087796E">
            <w:pPr>
              <w:pStyle w:val="TableParagraph"/>
              <w:spacing w:before="40" w:line="24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ценность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многообразия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культурных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укладов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России.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Уметь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рассказывать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культурном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своеобразии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своей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малой</w:t>
            </w:r>
            <w:r w:rsidRPr="00E23DC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родины.</w:t>
            </w:r>
          </w:p>
          <w:p w:rsidR="002C3FE6" w:rsidRPr="00E23DCF" w:rsidRDefault="002C3FE6" w:rsidP="0087796E">
            <w:pPr>
              <w:pStyle w:val="TableParagraph"/>
              <w:spacing w:before="6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ния одноклассников,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 ис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точниками</w:t>
            </w:r>
          </w:p>
        </w:tc>
      </w:tr>
      <w:tr w:rsidR="002C3FE6" w:rsidRPr="00432AC4" w:rsidTr="0087796E">
        <w:trPr>
          <w:trHeight w:val="4012"/>
        </w:trPr>
        <w:tc>
          <w:tcPr>
            <w:tcW w:w="589" w:type="dxa"/>
            <w:tcBorders>
              <w:left w:val="single" w:sz="6" w:space="0" w:color="000000"/>
            </w:tcBorders>
          </w:tcPr>
          <w:p w:rsidR="002C3FE6" w:rsidRPr="00A70CA3" w:rsidRDefault="002C3FE6" w:rsidP="0087796E">
            <w:pPr>
              <w:pStyle w:val="TableParagraph"/>
              <w:spacing w:before="39"/>
              <w:ind w:left="92" w:right="83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31</w:t>
            </w:r>
          </w:p>
        </w:tc>
        <w:tc>
          <w:tcPr>
            <w:tcW w:w="2484" w:type="dxa"/>
          </w:tcPr>
          <w:p w:rsidR="002C3FE6" w:rsidRPr="00E23DCF" w:rsidRDefault="002C3FE6" w:rsidP="0087796E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Человек: какой он? (практическое занятие).</w:t>
            </w:r>
          </w:p>
        </w:tc>
        <w:tc>
          <w:tcPr>
            <w:tcW w:w="2706" w:type="dxa"/>
          </w:tcPr>
          <w:p w:rsidR="002C3FE6" w:rsidRPr="00E23DCF" w:rsidRDefault="002C3FE6" w:rsidP="0087796E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Человек. Его образы в культуре. Духовность и нравственность как важнейшие качества человека.</w:t>
            </w:r>
          </w:p>
        </w:tc>
        <w:tc>
          <w:tcPr>
            <w:tcW w:w="3440" w:type="dxa"/>
          </w:tcPr>
          <w:p w:rsidR="002C3FE6" w:rsidRPr="00E23DCF" w:rsidRDefault="002C3FE6" w:rsidP="0087796E">
            <w:pPr>
              <w:pStyle w:val="TableParagraph"/>
              <w:spacing w:before="39" w:line="221" w:lineRule="exact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33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 что такое</w:t>
            </w:r>
          </w:p>
          <w:p w:rsidR="002C3FE6" w:rsidRPr="00E23DCF" w:rsidRDefault="002C3FE6" w:rsidP="0087796E">
            <w:pPr>
              <w:pStyle w:val="TableParagraph"/>
              <w:spacing w:before="0" w:line="210" w:lineRule="exact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«человек</w:t>
            </w:r>
            <w:r w:rsidRPr="00E23DCF">
              <w:rPr>
                <w:rFonts w:ascii="Times New Roman" w:hAnsi="Times New Roman" w:cs="Times New Roman"/>
                <w:sz w:val="18"/>
                <w:lang w:val="ru-RU"/>
              </w:rPr>
              <w:t>».</w:t>
            </w:r>
          </w:p>
          <w:p w:rsidR="002C3FE6" w:rsidRPr="00E23DCF" w:rsidRDefault="002C3FE6" w:rsidP="0087796E">
            <w:pPr>
              <w:pStyle w:val="TableParagraph"/>
              <w:spacing w:before="9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рассказывать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праздничных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традициях</w:t>
            </w:r>
            <w:r w:rsidRPr="00E23DC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разных</w:t>
            </w:r>
            <w:r w:rsidRPr="00E23DC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E23DC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своей</w:t>
            </w:r>
            <w:r w:rsidRPr="00E23DC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мьи</w:t>
            </w:r>
            <w:r w:rsidRPr="00E23DCF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>.</w:t>
            </w:r>
          </w:p>
          <w:p w:rsidR="002C3FE6" w:rsidRPr="00E23DCF" w:rsidRDefault="002C3FE6" w:rsidP="0087796E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нравстве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ный</w:t>
            </w:r>
            <w:proofErr w:type="spellEnd"/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</w:t>
            </w:r>
            <w:r w:rsidRPr="00E23DC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народного</w:t>
            </w:r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праздника.</w:t>
            </w:r>
          </w:p>
          <w:p w:rsidR="002C3FE6" w:rsidRPr="00E23DCF" w:rsidRDefault="002C3FE6" w:rsidP="0087796E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просматри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учебные</w:t>
            </w:r>
            <w:r w:rsidRPr="00E23DC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фильмы</w:t>
            </w:r>
          </w:p>
        </w:tc>
      </w:tr>
      <w:tr w:rsidR="002C3FE6" w:rsidRPr="00432AC4" w:rsidTr="0087796E">
        <w:trPr>
          <w:trHeight w:val="4053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32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 и культура (проект).</w:t>
            </w:r>
          </w:p>
        </w:tc>
        <w:tc>
          <w:tcPr>
            <w:tcW w:w="2706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0CA3">
              <w:rPr>
                <w:rFonts w:ascii="Times New Roman" w:hAnsi="Times New Roman" w:cs="Times New Roman"/>
                <w:sz w:val="18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3440" w:type="dxa"/>
            <w:tcBorders>
              <w:bottom w:val="single" w:sz="6" w:space="0" w:color="000000"/>
            </w:tcBorders>
          </w:tcPr>
          <w:p w:rsidR="002C3FE6" w:rsidRPr="00E23DCF" w:rsidRDefault="002C3FE6" w:rsidP="0087796E">
            <w:pPr>
              <w:pStyle w:val="TableParagraph"/>
              <w:spacing w:before="38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Устанавливать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связь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между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ей</w:t>
            </w:r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памятника</w:t>
            </w:r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историей</w:t>
            </w:r>
            <w:r w:rsidRPr="00E23DC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края.</w:t>
            </w:r>
          </w:p>
          <w:p w:rsidR="002C3FE6" w:rsidRPr="00E23DCF" w:rsidRDefault="002C3FE6" w:rsidP="0087796E">
            <w:pPr>
              <w:pStyle w:val="TableParagraph"/>
              <w:spacing w:before="8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памятники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</w:t>
            </w:r>
            <w:proofErr w:type="gram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о-</w:t>
            </w:r>
            <w:proofErr w:type="gramEnd"/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рии</w:t>
            </w:r>
            <w:proofErr w:type="spellEnd"/>
            <w:r w:rsidRPr="00E23DC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культуры.</w:t>
            </w:r>
          </w:p>
          <w:p w:rsidR="002C3FE6" w:rsidRPr="00E23DCF" w:rsidRDefault="002C3FE6" w:rsidP="0087796E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нравственный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научный</w:t>
            </w:r>
            <w:r w:rsidRPr="00E23DC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краеведческой</w:t>
            </w:r>
            <w:r w:rsidRPr="00E23DC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работы.</w:t>
            </w:r>
          </w:p>
          <w:p w:rsidR="002C3FE6" w:rsidRPr="00E23DCF" w:rsidRDefault="002C3FE6" w:rsidP="0087796E">
            <w:pPr>
              <w:pStyle w:val="TableParagraph"/>
              <w:spacing w:before="8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proofErr w:type="spellEnd"/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</w:t>
            </w:r>
            <w:proofErr w:type="spellEnd"/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</w:t>
            </w:r>
            <w:r w:rsidRPr="00E23DC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рой,</w:t>
            </w:r>
            <w:r w:rsidRPr="00E23DC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E23DC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</w:t>
            </w:r>
            <w:r w:rsidRPr="00E23DC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вать</w:t>
            </w:r>
            <w:r w:rsidRPr="00E23DC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E23DC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E23DC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</w:p>
        </w:tc>
      </w:tr>
    </w:tbl>
    <w:p w:rsidR="002C3FE6" w:rsidRPr="00554ECB" w:rsidRDefault="002C3FE6" w:rsidP="002C3FE6">
      <w:pPr>
        <w:rPr>
          <w:lang w:val="ru-RU"/>
        </w:rPr>
      </w:pPr>
    </w:p>
    <w:p w:rsidR="002C3FE6" w:rsidRDefault="002C3FE6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3FE6" w:rsidRDefault="002C3FE6" w:rsidP="007A400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AC4" w:rsidRPr="00432AC4" w:rsidRDefault="00432AC4" w:rsidP="007A400F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inline distT="0" distB="0" distL="0" distR="0" wp14:anchorId="2444D17B" wp14:editId="4FA8DCB1">
            <wp:extent cx="6346991" cy="89951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6788" cy="90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AC4" w:rsidRPr="00432A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AF" w:rsidRDefault="006B4BAF" w:rsidP="0087796E">
      <w:pPr>
        <w:spacing w:after="0" w:line="240" w:lineRule="auto"/>
      </w:pPr>
      <w:r>
        <w:separator/>
      </w:r>
    </w:p>
  </w:endnote>
  <w:endnote w:type="continuationSeparator" w:id="0">
    <w:p w:rsidR="006B4BAF" w:rsidRDefault="006B4BAF" w:rsidP="0087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569226"/>
      <w:docPartObj>
        <w:docPartGallery w:val="Page Numbers (Bottom of Page)"/>
        <w:docPartUnique/>
      </w:docPartObj>
    </w:sdtPr>
    <w:sdtEndPr/>
    <w:sdtContent>
      <w:p w:rsidR="0087796E" w:rsidRDefault="008779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C4">
          <w:rPr>
            <w:noProof/>
          </w:rPr>
          <w:t>34</w:t>
        </w:r>
        <w:r>
          <w:fldChar w:fldCharType="end"/>
        </w:r>
      </w:p>
    </w:sdtContent>
  </w:sdt>
  <w:p w:rsidR="0087796E" w:rsidRDefault="00877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AF" w:rsidRDefault="006B4BAF" w:rsidP="0087796E">
      <w:pPr>
        <w:spacing w:after="0" w:line="240" w:lineRule="auto"/>
      </w:pPr>
      <w:r>
        <w:separator/>
      </w:r>
    </w:p>
  </w:footnote>
  <w:footnote w:type="continuationSeparator" w:id="0">
    <w:p w:rsidR="006B4BAF" w:rsidRDefault="006B4BAF" w:rsidP="0087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25916B64"/>
    <w:multiLevelType w:val="hybridMultilevel"/>
    <w:tmpl w:val="0CA0A448"/>
    <w:lvl w:ilvl="0" w:tplc="5EB0E1DA">
      <w:start w:val="6"/>
      <w:numFmt w:val="decimal"/>
      <w:lvlText w:val="%1"/>
      <w:lvlJc w:val="left"/>
      <w:pPr>
        <w:ind w:left="474" w:hanging="360"/>
      </w:pPr>
      <w:rPr>
        <w:rFonts w:hint="default"/>
        <w:i w:val="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2E327B89"/>
    <w:multiLevelType w:val="hybridMultilevel"/>
    <w:tmpl w:val="25C2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6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7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8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0F"/>
    <w:rsid w:val="002C3FE6"/>
    <w:rsid w:val="003268AE"/>
    <w:rsid w:val="003E05E9"/>
    <w:rsid w:val="00432AC4"/>
    <w:rsid w:val="006B4BAF"/>
    <w:rsid w:val="007A400F"/>
    <w:rsid w:val="00855F04"/>
    <w:rsid w:val="0087796E"/>
    <w:rsid w:val="00BC3079"/>
    <w:rsid w:val="00BF634F"/>
    <w:rsid w:val="00E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0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7A400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9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E9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E9"/>
    <w:pPr>
      <w:keepNext/>
      <w:keepLines/>
      <w:widowControl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400F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E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5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05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toc 1"/>
    <w:basedOn w:val="a"/>
    <w:uiPriority w:val="1"/>
    <w:qFormat/>
    <w:rsid w:val="003E05E9"/>
    <w:pPr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styleId="21">
    <w:name w:val="toc 2"/>
    <w:basedOn w:val="a"/>
    <w:uiPriority w:val="1"/>
    <w:qFormat/>
    <w:rsid w:val="003E05E9"/>
    <w:pPr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3E05E9"/>
    <w:pPr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E05E9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E05E9"/>
    <w:pPr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3E05E9"/>
    <w:pPr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E05E9"/>
    <w:pPr>
      <w:widowControl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3E05E9"/>
  </w:style>
  <w:style w:type="paragraph" w:styleId="a8">
    <w:name w:val="footer"/>
    <w:basedOn w:val="a"/>
    <w:link w:val="a9"/>
    <w:uiPriority w:val="99"/>
    <w:unhideWhenUsed/>
    <w:rsid w:val="003E05E9"/>
    <w:pPr>
      <w:widowControl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3E05E9"/>
  </w:style>
  <w:style w:type="paragraph" w:styleId="aa">
    <w:name w:val="Balloon Text"/>
    <w:basedOn w:val="a"/>
    <w:link w:val="ab"/>
    <w:uiPriority w:val="99"/>
    <w:semiHidden/>
    <w:unhideWhenUsed/>
    <w:rsid w:val="003E05E9"/>
    <w:pPr>
      <w:widowControl/>
      <w:spacing w:after="0" w:line="240" w:lineRule="auto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05E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E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0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7A400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9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E9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E9"/>
    <w:pPr>
      <w:keepNext/>
      <w:keepLines/>
      <w:widowControl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400F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E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5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05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toc 1"/>
    <w:basedOn w:val="a"/>
    <w:uiPriority w:val="1"/>
    <w:qFormat/>
    <w:rsid w:val="003E05E9"/>
    <w:pPr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styleId="21">
    <w:name w:val="toc 2"/>
    <w:basedOn w:val="a"/>
    <w:uiPriority w:val="1"/>
    <w:qFormat/>
    <w:rsid w:val="003E05E9"/>
    <w:pPr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3E05E9"/>
    <w:pPr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E05E9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E05E9"/>
    <w:pPr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3E05E9"/>
    <w:pPr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E0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E05E9"/>
    <w:pPr>
      <w:widowControl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3E05E9"/>
  </w:style>
  <w:style w:type="paragraph" w:styleId="a8">
    <w:name w:val="footer"/>
    <w:basedOn w:val="a"/>
    <w:link w:val="a9"/>
    <w:uiPriority w:val="99"/>
    <w:unhideWhenUsed/>
    <w:rsid w:val="003E05E9"/>
    <w:pPr>
      <w:widowControl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3E05E9"/>
  </w:style>
  <w:style w:type="paragraph" w:styleId="aa">
    <w:name w:val="Balloon Text"/>
    <w:basedOn w:val="a"/>
    <w:link w:val="ab"/>
    <w:uiPriority w:val="99"/>
    <w:semiHidden/>
    <w:unhideWhenUsed/>
    <w:rsid w:val="003E05E9"/>
    <w:pPr>
      <w:widowControl/>
      <w:spacing w:after="0" w:line="240" w:lineRule="auto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05E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E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8088</Words>
  <Characters>46106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4</cp:revision>
  <cp:lastPrinted>2023-08-08T09:22:00Z</cp:lastPrinted>
  <dcterms:created xsi:type="dcterms:W3CDTF">2023-08-07T09:30:00Z</dcterms:created>
  <dcterms:modified xsi:type="dcterms:W3CDTF">2023-09-26T12:33:00Z</dcterms:modified>
</cp:coreProperties>
</file>