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F6" w:rsidRPr="005E2CC4" w:rsidRDefault="00E0479F" w:rsidP="00D07F6D">
      <w:pPr>
        <w:spacing w:after="0"/>
        <w:rPr>
          <w:lang w:val="ru-RU"/>
        </w:rPr>
      </w:pPr>
      <w:bookmarkStart w:id="0" w:name="block-218954"/>
      <w:r>
        <w:rPr>
          <w:noProof/>
          <w:lang w:val="ru-RU" w:eastAsia="ru-RU"/>
        </w:rPr>
        <w:drawing>
          <wp:inline distT="0" distB="0" distL="0" distR="0" wp14:anchorId="71B085C3" wp14:editId="0A23EDAE">
            <wp:extent cx="6191250" cy="88188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81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  <w:bookmarkStart w:id="1" w:name="block-218958"/>
      <w:r w:rsidRPr="00D560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5603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5603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E3B59" w:rsidRDefault="003E3B59" w:rsidP="00476015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5603F">
        <w:rPr>
          <w:rFonts w:ascii="Times New Roman" w:hAnsi="Times New Roman"/>
          <w:color w:val="FF0000"/>
          <w:sz w:val="28"/>
          <w:lang w:val="ru-RU"/>
        </w:rPr>
        <w:t>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ddec985a-8145-4835-94dd-4cab4866d4ad"/>
      <w:r w:rsidRPr="00D5603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D5603F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E3B59" w:rsidRPr="00D5603F" w:rsidRDefault="003E3B59" w:rsidP="003E3B59">
      <w:pPr>
        <w:rPr>
          <w:lang w:val="ru-RU"/>
        </w:rPr>
        <w:sectPr w:rsidR="003E3B59" w:rsidRPr="00D5603F">
          <w:pgSz w:w="11906" w:h="16383"/>
          <w:pgMar w:top="1134" w:right="850" w:bottom="1134" w:left="1701" w:header="720" w:footer="720" w:gutter="0"/>
          <w:cols w:space="720"/>
        </w:sectPr>
      </w:pP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  <w:bookmarkStart w:id="3" w:name="block-218955"/>
      <w:bookmarkEnd w:id="1"/>
      <w:r w:rsidRPr="00D5603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D5603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D5603F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E3B59" w:rsidRDefault="003E3B59" w:rsidP="003E3B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E3B59" w:rsidRPr="00D5603F" w:rsidRDefault="003E3B59" w:rsidP="00476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E3B59" w:rsidRPr="00A943B3" w:rsidRDefault="003E3B59" w:rsidP="00476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E3B59" w:rsidRPr="00A943B3" w:rsidRDefault="003E3B59" w:rsidP="00476015">
      <w:pPr>
        <w:pStyle w:val="ae"/>
        <w:numPr>
          <w:ilvl w:val="0"/>
          <w:numId w:val="2"/>
        </w:numPr>
        <w:spacing w:after="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A943B3">
        <w:rPr>
          <w:rFonts w:ascii="Times New Roman" w:hAnsi="Times New Roman"/>
          <w:color w:val="FF0000"/>
          <w:sz w:val="24"/>
          <w:szCs w:val="24"/>
          <w:lang w:val="ru-RU"/>
        </w:rPr>
        <w:t xml:space="preserve">Знакомство детей с творчеством </w:t>
      </w:r>
      <w:r w:rsidR="005E2CC4">
        <w:rPr>
          <w:rFonts w:ascii="Times New Roman" w:hAnsi="Times New Roman"/>
          <w:color w:val="FF0000"/>
          <w:sz w:val="24"/>
          <w:szCs w:val="24"/>
          <w:lang w:val="ru-RU"/>
        </w:rPr>
        <w:t>поэтов и писателей родного края</w:t>
      </w:r>
    </w:p>
    <w:p w:rsidR="003E3B59" w:rsidRPr="00D5603F" w:rsidRDefault="003E3B59" w:rsidP="005E2CC4">
      <w:pPr>
        <w:spacing w:after="0" w:line="264" w:lineRule="auto"/>
        <w:ind w:left="960"/>
        <w:jc w:val="both"/>
        <w:rPr>
          <w:lang w:val="ru-RU"/>
        </w:rPr>
      </w:pPr>
    </w:p>
    <w:p w:rsidR="003E3B59" w:rsidRDefault="003E3B59" w:rsidP="003E3B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родным, близким и чужим людям, независимо от их национальности, социального статуса, вероисповедания;</w:t>
      </w:r>
    </w:p>
    <w:p w:rsidR="003E3B59" w:rsidRPr="00D5603F" w:rsidRDefault="003E3B59" w:rsidP="00476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E3B59" w:rsidRPr="00D5603F" w:rsidRDefault="003E3B59" w:rsidP="00476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E3B59" w:rsidRPr="00D5603F" w:rsidRDefault="003E3B59" w:rsidP="00476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E3B59" w:rsidRDefault="003E3B59" w:rsidP="003E3B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E3B59" w:rsidRPr="00D5603F" w:rsidRDefault="003E3B59" w:rsidP="00476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E3B59" w:rsidRPr="00D5603F" w:rsidRDefault="003E3B59" w:rsidP="00476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E3B59" w:rsidRDefault="003E3B59" w:rsidP="003E3B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E3B59" w:rsidRDefault="003E3B59" w:rsidP="003E3B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E3B59" w:rsidRPr="00D5603F" w:rsidRDefault="003E3B59" w:rsidP="004760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E3B59" w:rsidRDefault="003E3B59" w:rsidP="003E3B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E3B59" w:rsidRPr="00D5603F" w:rsidRDefault="003E3B59" w:rsidP="004760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E3B59" w:rsidRPr="00D5603F" w:rsidRDefault="003E3B59" w:rsidP="004760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3E3B59" w:rsidRDefault="003E3B59" w:rsidP="003E3B5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сравнивать произве</w:t>
      </w:r>
      <w:r>
        <w:rPr>
          <w:rFonts w:ascii="Times New Roman" w:hAnsi="Times New Roman"/>
          <w:color w:val="000000"/>
          <w:sz w:val="28"/>
          <w:lang w:val="ru-RU"/>
        </w:rPr>
        <w:t>дения по теме, главной мысли (мо</w:t>
      </w:r>
      <w:r w:rsidRPr="00D5603F">
        <w:rPr>
          <w:rFonts w:ascii="Times New Roman" w:hAnsi="Times New Roman"/>
          <w:color w:val="000000"/>
          <w:sz w:val="28"/>
          <w:lang w:val="ru-RU"/>
        </w:rPr>
        <w:t>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E3B59" w:rsidRDefault="003E3B59" w:rsidP="003E3B5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3E3B59" w:rsidRDefault="003E3B59" w:rsidP="003E3B5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E3B59" w:rsidRDefault="003E3B59" w:rsidP="00476015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3B59" w:rsidRPr="00D5603F" w:rsidRDefault="003E3B59" w:rsidP="00476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E3B59" w:rsidRPr="00D5603F" w:rsidRDefault="003E3B59" w:rsidP="00476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E3B59" w:rsidRPr="00D5603F" w:rsidRDefault="003E3B59" w:rsidP="00476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E3B59" w:rsidRPr="00D5603F" w:rsidRDefault="003E3B59" w:rsidP="00476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E3B59" w:rsidRPr="00D5603F" w:rsidRDefault="003E3B59" w:rsidP="00476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5603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5603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3E3B59" w:rsidRDefault="003E3B59" w:rsidP="003E3B5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E3B59" w:rsidRDefault="003E3B59" w:rsidP="00476015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5603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3E3B59" w:rsidRDefault="003E3B59" w:rsidP="003E3B5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E3B59" w:rsidRDefault="003E3B59" w:rsidP="0047601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3B59" w:rsidRDefault="003E3B59" w:rsidP="003E3B5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причины успеха/неудач учебной деятельности;</w:t>
      </w:r>
    </w:p>
    <w:p w:rsidR="003E3B59" w:rsidRPr="00D5603F" w:rsidRDefault="003E3B59" w:rsidP="004760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E3B59" w:rsidRDefault="003E3B59" w:rsidP="003E3B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Default="003E3B59" w:rsidP="003E3B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E3B59" w:rsidRPr="00D5603F" w:rsidRDefault="003E3B59" w:rsidP="004760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E3B59" w:rsidRPr="00D5603F" w:rsidRDefault="003E3B59" w:rsidP="004760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E3B59" w:rsidRPr="00D5603F" w:rsidRDefault="003E3B59" w:rsidP="004760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E3B59" w:rsidRPr="00D5603F" w:rsidRDefault="003E3B59" w:rsidP="004760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3E3B59" w:rsidRPr="00D5603F" w:rsidRDefault="003E3B59" w:rsidP="004760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3E3B59" w:rsidRPr="00D5603F" w:rsidRDefault="003E3B59" w:rsidP="004760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E3B59" w:rsidRPr="00D5603F" w:rsidRDefault="003E3B59" w:rsidP="004760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E3B59" w:rsidRPr="00D5603F" w:rsidRDefault="003E3B59" w:rsidP="004760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E3B59" w:rsidRPr="00D5603F" w:rsidRDefault="003E3B59" w:rsidP="004760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E3B59" w:rsidRPr="00D5603F" w:rsidRDefault="003E3B59" w:rsidP="004760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3E3B59" w:rsidRPr="00D5603F" w:rsidRDefault="003E3B59" w:rsidP="004760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3E3B59" w:rsidRDefault="003E3B59" w:rsidP="00476015">
      <w:pPr>
        <w:numPr>
          <w:ilvl w:val="0"/>
          <w:numId w:val="15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E3B59" w:rsidRPr="00D5603F" w:rsidRDefault="003E3B59" w:rsidP="004760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3E3B59" w:rsidRPr="00D5603F" w:rsidRDefault="003E3B59" w:rsidP="004760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E3B59" w:rsidRPr="00A943B3" w:rsidRDefault="003E3B59" w:rsidP="004760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E3B59" w:rsidRPr="00D5603F" w:rsidRDefault="003E3B59" w:rsidP="004760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</w:p>
    <w:p w:rsidR="003E3B59" w:rsidRDefault="003E3B59" w:rsidP="003E3B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понимать жанровую принадлежность произведения,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устно простые выводы, подтверждать свой ответ примерами из текста;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E3B59" w:rsidRPr="00D5603F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E3B59" w:rsidRPr="00A943B3" w:rsidRDefault="003E3B59" w:rsidP="004760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</w:t>
      </w:r>
      <w:r>
        <w:rPr>
          <w:rFonts w:ascii="Times New Roman" w:hAnsi="Times New Roman"/>
          <w:color w:val="000000"/>
          <w:sz w:val="28"/>
          <w:lang w:val="ru-RU"/>
        </w:rPr>
        <w:t xml:space="preserve"> соответствии с учебной задачей;</w:t>
      </w:r>
    </w:p>
    <w:p w:rsidR="003E3B59" w:rsidRPr="00A943B3" w:rsidRDefault="003E3B59" w:rsidP="00476015">
      <w:pPr>
        <w:pStyle w:val="ae"/>
        <w:numPr>
          <w:ilvl w:val="0"/>
          <w:numId w:val="16"/>
        </w:numPr>
        <w:spacing w:after="0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знать </w:t>
      </w:r>
      <w:r w:rsidR="005E2CC4">
        <w:rPr>
          <w:rFonts w:ascii="Times New Roman" w:hAnsi="Times New Roman"/>
          <w:color w:val="FF0000"/>
          <w:sz w:val="24"/>
          <w:szCs w:val="24"/>
          <w:lang w:val="ru-RU"/>
        </w:rPr>
        <w:t xml:space="preserve"> поэтов и писателей родного края</w:t>
      </w:r>
    </w:p>
    <w:p w:rsidR="003E3B59" w:rsidRPr="00D5603F" w:rsidRDefault="003E3B59" w:rsidP="005E2CC4">
      <w:pPr>
        <w:spacing w:after="0" w:line="264" w:lineRule="auto"/>
        <w:ind w:left="960"/>
        <w:jc w:val="both"/>
        <w:rPr>
          <w:lang w:val="ru-RU"/>
        </w:rPr>
      </w:pPr>
    </w:p>
    <w:p w:rsidR="003E3B59" w:rsidRDefault="003E3B59" w:rsidP="003E3B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E3B59" w:rsidRPr="00A943B3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3E3B59" w:rsidRPr="00CB3D0C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3D0C">
        <w:rPr>
          <w:rFonts w:ascii="Times New Roman" w:hAnsi="Times New Roman"/>
          <w:color w:val="FF0000"/>
          <w:sz w:val="24"/>
          <w:szCs w:val="24"/>
          <w:lang w:val="ru-RU"/>
        </w:rPr>
        <w:t xml:space="preserve">знать поэтов и писателей </w:t>
      </w:r>
      <w:r w:rsidR="005E2CC4">
        <w:rPr>
          <w:rFonts w:ascii="Times New Roman" w:hAnsi="Times New Roman"/>
          <w:color w:val="FF0000"/>
          <w:sz w:val="24"/>
          <w:szCs w:val="24"/>
          <w:lang w:val="ru-RU"/>
        </w:rPr>
        <w:t xml:space="preserve"> родного края</w:t>
      </w:r>
    </w:p>
    <w:p w:rsidR="003E3B59" w:rsidRDefault="003E3B59" w:rsidP="003E3B59">
      <w:pPr>
        <w:spacing w:after="0" w:line="264" w:lineRule="auto"/>
        <w:ind w:left="96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3E3B59" w:rsidRDefault="003E3B59" w:rsidP="003E3B59">
      <w:pPr>
        <w:spacing w:after="0" w:line="264" w:lineRule="auto"/>
        <w:ind w:left="96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3E3B59" w:rsidRDefault="003E3B59" w:rsidP="003E3B59">
      <w:pPr>
        <w:spacing w:after="0" w:line="264" w:lineRule="auto"/>
        <w:ind w:left="96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3E3B59" w:rsidRPr="00CB3D0C" w:rsidRDefault="003E3B59" w:rsidP="003E3B59">
      <w:pPr>
        <w:spacing w:after="0" w:line="264" w:lineRule="auto"/>
        <w:ind w:left="960"/>
        <w:jc w:val="both"/>
        <w:rPr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                                         </w:t>
      </w:r>
      <w:r w:rsidRPr="00CB3D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слов в прямом и переносном значении, средства художественной выразительности (сравнение, эпитет, олицетворение, метафора);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E3B59" w:rsidRPr="00D5603F" w:rsidRDefault="003E3B59" w:rsidP="004760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сети Интернет (в условиях контролируемого входа), для получения дополнительной информации в соответствии с учебной задачей.</w:t>
      </w:r>
    </w:p>
    <w:p w:rsidR="003E3B59" w:rsidRPr="00D5603F" w:rsidRDefault="003E3B59" w:rsidP="00476015">
      <w:pPr>
        <w:pStyle w:val="11"/>
        <w:widowControl w:val="0"/>
        <w:numPr>
          <w:ilvl w:val="0"/>
          <w:numId w:val="18"/>
        </w:numPr>
        <w:shd w:val="clear" w:color="auto" w:fill="FFFFFF"/>
        <w:autoSpaceDE w:val="0"/>
        <w:ind w:right="-11"/>
        <w:jc w:val="left"/>
        <w:rPr>
          <w:rFonts w:ascii="Times New Roman" w:hAnsi="Times New Roman"/>
          <w:color w:val="FF0000"/>
          <w:spacing w:val="3"/>
          <w:sz w:val="24"/>
          <w:szCs w:val="24"/>
        </w:rPr>
      </w:pPr>
      <w:r w:rsidRPr="00D5603F">
        <w:rPr>
          <w:rFonts w:ascii="Times New Roman" w:hAnsi="Times New Roman"/>
          <w:color w:val="FF0000"/>
          <w:spacing w:val="1"/>
          <w:sz w:val="24"/>
          <w:szCs w:val="24"/>
        </w:rPr>
        <w:t xml:space="preserve">знать фамилии, имена писателей </w:t>
      </w:r>
      <w:r w:rsidR="005E2CC4">
        <w:rPr>
          <w:rFonts w:ascii="Times New Roman" w:hAnsi="Times New Roman"/>
          <w:color w:val="FF0000"/>
          <w:spacing w:val="1"/>
          <w:sz w:val="24"/>
          <w:szCs w:val="24"/>
        </w:rPr>
        <w:t xml:space="preserve"> родного </w:t>
      </w:r>
      <w:r w:rsidRPr="00D5603F">
        <w:rPr>
          <w:rFonts w:ascii="Times New Roman" w:hAnsi="Times New Roman"/>
          <w:color w:val="FF0000"/>
          <w:spacing w:val="1"/>
          <w:sz w:val="24"/>
          <w:szCs w:val="24"/>
        </w:rPr>
        <w:t>края;</w:t>
      </w:r>
    </w:p>
    <w:p w:rsidR="003E3B59" w:rsidRPr="00D5603F" w:rsidRDefault="003E3B59" w:rsidP="00476015">
      <w:pPr>
        <w:pStyle w:val="11"/>
        <w:widowControl w:val="0"/>
        <w:numPr>
          <w:ilvl w:val="0"/>
          <w:numId w:val="18"/>
        </w:numPr>
        <w:shd w:val="clear" w:color="auto" w:fill="FFFFFF"/>
        <w:autoSpaceDE w:val="0"/>
        <w:jc w:val="left"/>
        <w:rPr>
          <w:rFonts w:ascii="Times New Roman" w:hAnsi="Times New Roman"/>
          <w:color w:val="FF0000"/>
          <w:spacing w:val="1"/>
          <w:sz w:val="24"/>
          <w:szCs w:val="24"/>
        </w:rPr>
      </w:pPr>
      <w:r w:rsidRPr="00D5603F">
        <w:rPr>
          <w:rFonts w:ascii="Times New Roman" w:hAnsi="Times New Roman"/>
          <w:color w:val="FF0000"/>
          <w:spacing w:val="1"/>
          <w:sz w:val="24"/>
          <w:szCs w:val="24"/>
        </w:rPr>
        <w:t>представлять содержание основных литературных произведен</w:t>
      </w:r>
      <w:r w:rsidR="005E2CC4">
        <w:rPr>
          <w:rFonts w:ascii="Times New Roman" w:hAnsi="Times New Roman"/>
          <w:color w:val="FF0000"/>
          <w:spacing w:val="1"/>
          <w:sz w:val="24"/>
          <w:szCs w:val="24"/>
        </w:rPr>
        <w:t xml:space="preserve">ий писателей (поэтов)  родного </w:t>
      </w:r>
      <w:r w:rsidRPr="00D5603F">
        <w:rPr>
          <w:rFonts w:ascii="Times New Roman" w:hAnsi="Times New Roman"/>
          <w:color w:val="FF0000"/>
          <w:spacing w:val="1"/>
          <w:sz w:val="24"/>
          <w:szCs w:val="24"/>
        </w:rPr>
        <w:t xml:space="preserve"> края;</w:t>
      </w:r>
    </w:p>
    <w:p w:rsidR="003E3B59" w:rsidRPr="00A943B3" w:rsidRDefault="003E3B59" w:rsidP="00476015">
      <w:pPr>
        <w:pStyle w:val="11"/>
        <w:widowControl w:val="0"/>
        <w:numPr>
          <w:ilvl w:val="0"/>
          <w:numId w:val="18"/>
        </w:numPr>
        <w:shd w:val="clear" w:color="auto" w:fill="FFFFFF"/>
        <w:autoSpaceDE w:val="0"/>
        <w:jc w:val="left"/>
        <w:rPr>
          <w:rFonts w:ascii="Times New Roman" w:hAnsi="Times New Roman"/>
          <w:color w:val="FF0000"/>
          <w:spacing w:val="1"/>
          <w:sz w:val="24"/>
          <w:szCs w:val="24"/>
        </w:rPr>
      </w:pPr>
      <w:r w:rsidRPr="00D5603F">
        <w:rPr>
          <w:rFonts w:ascii="Times New Roman" w:hAnsi="Times New Roman"/>
          <w:color w:val="FF0000"/>
          <w:spacing w:val="1"/>
          <w:sz w:val="24"/>
          <w:szCs w:val="24"/>
        </w:rPr>
        <w:t>читать наизусть 1</w:t>
      </w:r>
      <w:r w:rsidR="005E2CC4">
        <w:rPr>
          <w:rFonts w:ascii="Times New Roman" w:hAnsi="Times New Roman"/>
          <w:color w:val="FF0000"/>
          <w:spacing w:val="1"/>
          <w:sz w:val="24"/>
          <w:szCs w:val="24"/>
        </w:rPr>
        <w:t>-2 стихотворения поэтов родного края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E3B59" w:rsidRPr="00D5603F" w:rsidRDefault="003E3B59" w:rsidP="003E3B59">
      <w:pPr>
        <w:rPr>
          <w:lang w:val="ru-RU"/>
        </w:rPr>
        <w:sectPr w:rsidR="003E3B59" w:rsidRPr="00D5603F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  <w:r w:rsidRPr="00D5603F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>
        <w:fldChar w:fldCharType="begin"/>
      </w:r>
      <w:r w:rsidRPr="00D5603F">
        <w:rPr>
          <w:lang w:val="ru-RU"/>
        </w:rPr>
        <w:instrText xml:space="preserve"> </w:instrText>
      </w:r>
      <w:r>
        <w:instrText>HYPERLINK</w:instrText>
      </w:r>
      <w:r w:rsidRPr="00D5603F">
        <w:rPr>
          <w:lang w:val="ru-RU"/>
        </w:rPr>
        <w:instrText xml:space="preserve"> \</w:instrText>
      </w:r>
      <w:r>
        <w:instrText>l</w:instrText>
      </w:r>
      <w:r w:rsidRPr="00D5603F">
        <w:rPr>
          <w:lang w:val="ru-RU"/>
        </w:rPr>
        <w:instrText xml:space="preserve"> "_</w:instrText>
      </w:r>
      <w:r>
        <w:instrText>ftn</w:instrText>
      </w:r>
      <w:r w:rsidRPr="00D5603F">
        <w:rPr>
          <w:lang w:val="ru-RU"/>
        </w:rPr>
        <w:instrText>1" \</w:instrText>
      </w:r>
      <w:r>
        <w:instrText>h</w:instrText>
      </w:r>
      <w:r w:rsidRPr="00D5603F">
        <w:rPr>
          <w:lang w:val="ru-RU"/>
        </w:rPr>
        <w:instrText xml:space="preserve"> </w:instrText>
      </w:r>
      <w:r>
        <w:fldChar w:fldCharType="separate"/>
      </w:r>
      <w:r w:rsidRPr="00D5603F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5" w:name="3c6557ae-d295-4af1-a85d-0fdc296e52d0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«Лисица и тетерев», «Лиса и рак»</w:t>
      </w:r>
      <w:bookmarkEnd w:id="5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3E3B59" w:rsidRPr="00A943B3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6" w:name="ca7d65a8-67a1-48ad-b9f5-4c964ecb554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К. Д. Ушинский. «Играющие собаки», В. Г. 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Сутеев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. «Чей же гриб?», Е. А. Пермяк. «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Самое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страшное», «Торопливый ножик», В. А. Осеева. «Плохо», А. Л. 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. «Подари, подари…», Н. М. Артюхова «Саша-дразнилка», Р. С. 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943B3">
        <w:rPr>
          <w:rFonts w:ascii="Times New Roman" w:hAnsi="Times New Roman"/>
          <w:color w:val="000000"/>
          <w:sz w:val="28"/>
          <w:lang w:val="ru-RU"/>
        </w:rPr>
        <w:t>«Совет».</w:t>
      </w:r>
      <w:bookmarkEnd w:id="6"/>
      <w:r w:rsidRPr="00A943B3">
        <w:rPr>
          <w:rFonts w:ascii="Times New Roman" w:hAnsi="Times New Roman"/>
          <w:color w:val="000000"/>
          <w:sz w:val="28"/>
          <w:lang w:val="ru-RU"/>
        </w:rPr>
        <w:t>‌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</w:t>
      </w:r>
      <w:r>
        <w:rPr>
          <w:rFonts w:ascii="Times New Roman" w:hAnsi="Times New Roman"/>
          <w:color w:val="000000"/>
          <w:sz w:val="28"/>
          <w:lang w:val="ru-RU"/>
        </w:rPr>
        <w:t xml:space="preserve">Ф. Трутневой, С. Я. Маршака и </w:t>
      </w:r>
      <w:proofErr w:type="spellStart"/>
      <w:r>
        <w:rPr>
          <w:rFonts w:ascii="Times New Roman" w:hAnsi="Times New Roman"/>
          <w:color w:val="FF0000"/>
          <w:sz w:val="28"/>
          <w:lang w:val="ru-RU"/>
        </w:rPr>
        <w:t>А.Яшина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943B3">
        <w:rPr>
          <w:rFonts w:ascii="Times New Roman" w:hAnsi="Times New Roman"/>
          <w:color w:val="FF0000"/>
          <w:sz w:val="28"/>
          <w:lang w:val="ru-RU"/>
        </w:rPr>
        <w:t>В. Белова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7" w:name="66727995-ccb9-483c-ab87-338e562062bf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«Без слов», «На одном бревне»</w:t>
      </w:r>
      <w:bookmarkEnd w:id="7"/>
      <w:r w:rsidRPr="00D5603F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,  </w:t>
      </w:r>
      <w:r w:rsidRPr="00A943B3">
        <w:rPr>
          <w:rFonts w:ascii="Times New Roman" w:hAnsi="Times New Roman"/>
          <w:color w:val="FF0000"/>
          <w:sz w:val="28"/>
          <w:lang w:val="ru-RU"/>
        </w:rPr>
        <w:t>В. Белов «Рассказы о всякой живности»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8" w:name="e46fa320-3923-4d10-a9b9-62c8e2f571cd"/>
      <w:r w:rsidRPr="00D5603F">
        <w:rPr>
          <w:rFonts w:ascii="Times New Roman" w:hAnsi="Times New Roman"/>
          <w:color w:val="000000"/>
          <w:sz w:val="28"/>
          <w:lang w:val="ru-RU"/>
        </w:rPr>
        <w:t xml:space="preserve">В.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Берестова</w:t>
      </w:r>
      <w:bookmarkEnd w:id="8"/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5603F">
        <w:rPr>
          <w:rFonts w:ascii="Times New Roman" w:hAnsi="Times New Roman"/>
          <w:color w:val="FF0000"/>
          <w:sz w:val="28"/>
          <w:lang w:val="ru-RU"/>
        </w:rPr>
        <w:t>Т.Петуховой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9" w:name="63596e71-5bd8-419a-90ca-6aed494cac88"/>
      <w:r w:rsidRPr="00D5603F">
        <w:rPr>
          <w:rFonts w:ascii="Times New Roman" w:hAnsi="Times New Roman"/>
          <w:color w:val="000000"/>
          <w:sz w:val="28"/>
          <w:lang w:val="ru-RU"/>
        </w:rPr>
        <w:t xml:space="preserve"> В. Д. Берестов «Любили тебя без особых причин…»</w:t>
      </w:r>
      <w:bookmarkEnd w:id="9"/>
      <w:r w:rsidRPr="00D5603F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5603F">
        <w:rPr>
          <w:rFonts w:ascii="Times New Roman" w:hAnsi="Times New Roman"/>
          <w:color w:val="FF0000"/>
          <w:sz w:val="28"/>
          <w:lang w:val="ru-RU"/>
        </w:rPr>
        <w:t>Т.Петуховой</w:t>
      </w:r>
      <w:proofErr w:type="spellEnd"/>
      <w:r>
        <w:rPr>
          <w:rFonts w:ascii="Times New Roman" w:hAnsi="Times New Roman"/>
          <w:color w:val="FF0000"/>
          <w:sz w:val="28"/>
          <w:lang w:val="ru-RU"/>
        </w:rPr>
        <w:t xml:space="preserve"> «Лохматый подарок».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D5603F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12713f49-ef73-4ff6-b09f-5cc4c35dfca4"/>
      <w:r w:rsidRPr="00D5603F">
        <w:rPr>
          <w:rFonts w:ascii="Times New Roman" w:hAnsi="Times New Roman"/>
          <w:color w:val="333333"/>
          <w:sz w:val="28"/>
          <w:lang w:val="ru-RU"/>
        </w:rPr>
        <w:t xml:space="preserve">Ю. </w:t>
      </w:r>
      <w:proofErr w:type="spellStart"/>
      <w:r w:rsidRPr="00D5603F">
        <w:rPr>
          <w:rFonts w:ascii="Times New Roman" w:hAnsi="Times New Roman"/>
          <w:color w:val="333333"/>
          <w:sz w:val="28"/>
          <w:lang w:val="ru-RU"/>
        </w:rPr>
        <w:t>Тувим</w:t>
      </w:r>
      <w:proofErr w:type="spellEnd"/>
      <w:r w:rsidRPr="00D5603F">
        <w:rPr>
          <w:rFonts w:ascii="Times New Roman" w:hAnsi="Times New Roman"/>
          <w:color w:val="333333"/>
          <w:sz w:val="28"/>
          <w:lang w:val="ru-RU"/>
        </w:rPr>
        <w:t>. «Чудеса»</w:t>
      </w:r>
      <w:bookmarkEnd w:id="10"/>
      <w:r w:rsidRPr="00D5603F">
        <w:rPr>
          <w:rFonts w:ascii="Times New Roman" w:hAnsi="Times New Roman"/>
          <w:color w:val="333333"/>
          <w:sz w:val="28"/>
          <w:lang w:val="ru-RU"/>
        </w:rPr>
        <w:t>‌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E3B59" w:rsidRPr="00D5603F" w:rsidRDefault="003E3B59" w:rsidP="004760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3E3B59" w:rsidRPr="00D5603F" w:rsidRDefault="003E3B59" w:rsidP="004760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понимать фактическое содержание прочитанного или прослушанного текста;</w:t>
      </w:r>
    </w:p>
    <w:p w:rsidR="003E3B59" w:rsidRPr="00D5603F" w:rsidRDefault="003E3B59" w:rsidP="004760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3E3B59" w:rsidRPr="00D5603F" w:rsidRDefault="003E3B59" w:rsidP="004760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E3B59" w:rsidRPr="00D5603F" w:rsidRDefault="003E3B59" w:rsidP="004760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E3B59" w:rsidRPr="00D5603F" w:rsidRDefault="003E3B59" w:rsidP="004760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E3B59" w:rsidRPr="00D5603F" w:rsidRDefault="003E3B59" w:rsidP="004760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3E3B59" w:rsidRPr="00D5603F" w:rsidRDefault="003E3B59" w:rsidP="004760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E3B59" w:rsidRPr="00D5603F" w:rsidRDefault="003E3B59" w:rsidP="004760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3E3B59" w:rsidRPr="00D5603F" w:rsidRDefault="003E3B59" w:rsidP="004760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3E3B59" w:rsidRPr="00D5603F" w:rsidRDefault="003E3B59" w:rsidP="004760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3E3B59" w:rsidRPr="00D5603F" w:rsidRDefault="003E3B59" w:rsidP="004760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3E3B59" w:rsidRPr="00D5603F" w:rsidRDefault="003E3B59" w:rsidP="004760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E3B59" w:rsidRPr="00D5603F" w:rsidRDefault="003E3B59" w:rsidP="004760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E3B59" w:rsidRPr="00D5603F" w:rsidRDefault="003E3B59" w:rsidP="004760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желание самостоятельно читать, совершенствовать свой навык чтения; </w:t>
      </w:r>
    </w:p>
    <w:p w:rsidR="003E3B59" w:rsidRPr="00D5603F" w:rsidRDefault="003E3B59" w:rsidP="004760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E3B59" w:rsidRPr="00D5603F" w:rsidRDefault="003E3B59" w:rsidP="004760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3E3B59" w:rsidRPr="00D5603F" w:rsidRDefault="003E3B59" w:rsidP="004760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1" w:name="ed982dc1-4f41-4e50-8468-d935ee87e24a"/>
      <w:r w:rsidRPr="00D5603F">
        <w:rPr>
          <w:rFonts w:ascii="Times New Roman" w:hAnsi="Times New Roman"/>
          <w:color w:val="000000"/>
          <w:sz w:val="28"/>
          <w:lang w:val="ru-RU"/>
        </w:rPr>
        <w:t>Н.М. Рубцова, З.А. Прокофьевой.</w:t>
      </w:r>
      <w:bookmarkEnd w:id="11"/>
      <w:r w:rsidRPr="00D5603F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2" w:name="1298bf26-b436-4fc1-84b0-9ebe666f1df3"/>
      <w:r w:rsidRPr="00D5603F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D5603F">
        <w:rPr>
          <w:rFonts w:ascii="Times New Roman" w:hAnsi="Times New Roman"/>
          <w:color w:val="000000"/>
          <w:sz w:val="28"/>
          <w:lang w:val="ru-RU"/>
        </w:rPr>
        <w:t>‌).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3" w:name="962cdfcc-893b-46af-892f-e7c6efd8159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Н. М. Рубцов «Россия. Русь — куда я ни взгляну…», З. Н. Александрова «Родина».</w:t>
      </w:r>
      <w:bookmarkEnd w:id="13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Default="003E3B59" w:rsidP="003E3B59">
      <w:pPr>
        <w:spacing w:after="0"/>
        <w:ind w:firstLine="142"/>
        <w:rPr>
          <w:rFonts w:ascii="Times New Roman" w:hAnsi="Times New Roman"/>
          <w:i/>
          <w:color w:val="FF0000"/>
          <w:sz w:val="24"/>
          <w:szCs w:val="24"/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  <w:r w:rsidRPr="00473EBB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</w:p>
    <w:p w:rsidR="003E3B59" w:rsidRPr="00473EBB" w:rsidRDefault="003E3B59" w:rsidP="003E3B59">
      <w:pPr>
        <w:spacing w:after="0"/>
        <w:ind w:firstLine="142"/>
        <w:rPr>
          <w:rFonts w:ascii="Times New Roman" w:hAnsi="Times New Roman"/>
          <w:color w:val="FF0000"/>
          <w:sz w:val="24"/>
          <w:szCs w:val="24"/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4" w:name="456c0f4b-38df-4ede-9bfd-a6dc69bb3da3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«Три сестры» (татарская народная сказка), «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Айога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» (нанайская народная сказка).</w:t>
      </w:r>
      <w:bookmarkEnd w:id="14"/>
      <w:r w:rsidRPr="00D5603F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5" w:name="a795cdb6-3331-4707-b8e8-5cb0da99412e"/>
      <w:r w:rsidRPr="00D5603F">
        <w:rPr>
          <w:rFonts w:ascii="Times New Roman" w:hAnsi="Times New Roman"/>
          <w:color w:val="000000"/>
          <w:sz w:val="28"/>
          <w:lang w:val="ru-RU"/>
        </w:rPr>
        <w:t>А.С. Пушкин «Уж небо осенью дышало…», «Вот север, тучи нагоняя…», А.А. Плещеев «Осень», А.К. Толстой «Осень.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‌и другие‌.</w:t>
      </w:r>
      <w:bookmarkEnd w:id="15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A943B3">
        <w:rPr>
          <w:rFonts w:ascii="Times New Roman" w:hAnsi="Times New Roman"/>
          <w:color w:val="000000"/>
          <w:sz w:val="28"/>
          <w:lang w:val="ru-RU"/>
        </w:rPr>
        <w:t>Эстетическое восприятие явлений природы (звуки, краски времён года).</w:t>
      </w:r>
      <w:proofErr w:type="gramEnd"/>
      <w:r w:rsidRPr="00A943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603F">
        <w:rPr>
          <w:rFonts w:ascii="Times New Roman" w:hAnsi="Times New Roman"/>
          <w:color w:val="000000"/>
          <w:sz w:val="28"/>
          <w:lang w:val="ru-RU"/>
        </w:rPr>
        <w:t>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6" w:name="38ebb684-bb96-4634-9e10-7eed67228eb5"/>
      <w:r w:rsidRPr="00D5603F">
        <w:rPr>
          <w:rFonts w:ascii="Times New Roman" w:hAnsi="Times New Roman"/>
          <w:color w:val="000000"/>
          <w:sz w:val="28"/>
          <w:lang w:val="ru-RU"/>
        </w:rPr>
        <w:t>В. Д. Поленова.</w:t>
      </w:r>
      <w:bookmarkEnd w:id="16"/>
      <w:r w:rsidRPr="00D5603F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7" w:name="dd29e9f3-12b7-4b9a-918b-b4f7d1d4e3e3"/>
      <w:r w:rsidRPr="00D5603F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8" w:name="efb88ac4-efc6-4819-b5c6-387e3421f079"/>
      <w:r w:rsidRPr="00D5603F">
        <w:rPr>
          <w:rFonts w:ascii="Times New Roman" w:hAnsi="Times New Roman"/>
          <w:color w:val="000000"/>
          <w:sz w:val="28"/>
          <w:lang w:val="ru-RU"/>
        </w:rPr>
        <w:t>Н. И. Сладков.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«Сентябрь», «Осень на пороге»</w:t>
      </w:r>
      <w:bookmarkEnd w:id="18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D5603F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9" w:name="a7e1fa52-e56b-4337-8267-56515f0ca83b"/>
      <w:r w:rsidRPr="00D5603F">
        <w:rPr>
          <w:rFonts w:ascii="Times New Roman" w:hAnsi="Times New Roman"/>
          <w:color w:val="000000"/>
          <w:sz w:val="28"/>
          <w:lang w:val="ru-RU"/>
        </w:rPr>
        <w:t>А. Гайдара.</w:t>
      </w:r>
      <w:bookmarkEnd w:id="19"/>
      <w:r w:rsidRPr="00D5603F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0" w:name="40ab19d4-931e-4d2b-9014-ad354b0f7461"/>
      <w:r w:rsidRPr="00D5603F">
        <w:rPr>
          <w:rFonts w:ascii="Times New Roman" w:hAnsi="Times New Roman"/>
          <w:color w:val="000000"/>
          <w:sz w:val="28"/>
          <w:lang w:val="ru-RU"/>
        </w:rPr>
        <w:t>А. Гайдар.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«Совесть».</w:t>
      </w:r>
      <w:bookmarkEnd w:id="20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Default="003E3B59" w:rsidP="003E3B59">
      <w:pPr>
        <w:autoSpaceDE w:val="0"/>
        <w:spacing w:after="0"/>
        <w:ind w:firstLine="142"/>
        <w:rPr>
          <w:rFonts w:ascii="Times New Roman" w:hAnsi="Times New Roman"/>
          <w:color w:val="000000"/>
          <w:sz w:val="28"/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lastRenderedPageBreak/>
        <w:t>Мир сказок.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</w:p>
    <w:p w:rsidR="003E3B59" w:rsidRDefault="003E3B59" w:rsidP="003E3B59">
      <w:pPr>
        <w:autoSpaceDE w:val="0"/>
        <w:spacing w:after="0"/>
        <w:ind w:firstLine="142"/>
        <w:rPr>
          <w:rFonts w:ascii="Times New Roman" w:hAnsi="Times New Roman"/>
          <w:bCs/>
          <w:color w:val="FF0000"/>
          <w:sz w:val="24"/>
          <w:szCs w:val="24"/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1" w:name="8d7547e0-2914-4de4-90fd-ef23443cae29"/>
      <w:r w:rsidRPr="00D5603F">
        <w:rPr>
          <w:rFonts w:ascii="Times New Roman" w:hAnsi="Times New Roman"/>
          <w:color w:val="000000"/>
          <w:sz w:val="28"/>
          <w:lang w:val="ru-RU"/>
        </w:rPr>
        <w:t xml:space="preserve"> русская народная сказка «У страха глаза велики»</w:t>
      </w:r>
      <w:bookmarkEnd w:id="21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  <w:r w:rsidRPr="00473EBB">
        <w:rPr>
          <w:rFonts w:ascii="Times New Roman" w:hAnsi="Times New Roman"/>
          <w:bCs/>
          <w:color w:val="FF0000"/>
          <w:sz w:val="24"/>
          <w:szCs w:val="24"/>
          <w:lang w:val="ru-RU"/>
        </w:rPr>
        <w:t xml:space="preserve">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</w:p>
    <w:p w:rsidR="003E3B59" w:rsidRDefault="003E3B59" w:rsidP="003E3B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2" w:name="f6c97960-2744-496b-9707-3fa9fd7e78f4"/>
      <w:r w:rsidRPr="00D5603F">
        <w:rPr>
          <w:rFonts w:ascii="Times New Roman" w:hAnsi="Times New Roman"/>
          <w:color w:val="000000"/>
          <w:sz w:val="28"/>
          <w:lang w:val="ru-RU"/>
        </w:rPr>
        <w:t xml:space="preserve">В.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Чаплиной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.</w:t>
      </w:r>
      <w:bookmarkEnd w:id="22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3E3B59" w:rsidRPr="005E2CC4" w:rsidRDefault="003E3B59" w:rsidP="003E3B59">
      <w:pPr>
        <w:autoSpaceDE w:val="0"/>
        <w:spacing w:after="0"/>
        <w:ind w:firstLine="142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5E2CC4">
        <w:rPr>
          <w:rFonts w:ascii="Times New Roman" w:eastAsia="Calibri" w:hAnsi="Times New Roman"/>
          <w:color w:val="FF0000"/>
          <w:sz w:val="24"/>
          <w:szCs w:val="24"/>
          <w:lang w:val="ru-RU"/>
        </w:rPr>
        <w:t>Стихи</w:t>
      </w:r>
      <w:r w:rsidR="005E2CC4">
        <w:rPr>
          <w:rFonts w:ascii="Times New Roman" w:hAnsi="Times New Roman"/>
          <w:color w:val="FF0000"/>
          <w:sz w:val="24"/>
          <w:szCs w:val="24"/>
          <w:lang w:val="ru-RU"/>
        </w:rPr>
        <w:t xml:space="preserve"> и рассказы </w:t>
      </w:r>
      <w:r w:rsidRPr="005E2CC4">
        <w:rPr>
          <w:rFonts w:ascii="Times New Roman" w:hAnsi="Times New Roman"/>
          <w:color w:val="FF0000"/>
          <w:sz w:val="24"/>
          <w:szCs w:val="24"/>
          <w:lang w:val="ru-RU"/>
        </w:rPr>
        <w:t xml:space="preserve"> авторов</w:t>
      </w:r>
      <w:r w:rsidR="005E2CC4">
        <w:rPr>
          <w:rFonts w:ascii="Times New Roman" w:hAnsi="Times New Roman"/>
          <w:color w:val="FF0000"/>
          <w:sz w:val="24"/>
          <w:szCs w:val="24"/>
          <w:lang w:val="ru-RU"/>
        </w:rPr>
        <w:t xml:space="preserve"> родного края </w:t>
      </w:r>
      <w:r w:rsidRPr="005E2CC4">
        <w:rPr>
          <w:rFonts w:ascii="Times New Roman" w:hAnsi="Times New Roman"/>
          <w:color w:val="FF0000"/>
          <w:sz w:val="24"/>
          <w:szCs w:val="24"/>
          <w:lang w:val="ru-RU"/>
        </w:rPr>
        <w:t xml:space="preserve"> о «братьях наших меньших»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</w:p>
    <w:p w:rsidR="003E3B59" w:rsidRDefault="003E3B59" w:rsidP="003E3B59">
      <w:pPr>
        <w:autoSpaceDE w:val="0"/>
        <w:spacing w:after="0"/>
        <w:ind w:firstLine="142"/>
        <w:rPr>
          <w:rFonts w:ascii="Times New Roman" w:hAnsi="Times New Roman"/>
          <w:color w:val="000000"/>
          <w:sz w:val="28"/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3" w:name="e10d51fb-77d6-4eb6-82fa-e73f940d872c"/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В.Чаплина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"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Нюрка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".</w:t>
      </w:r>
      <w:bookmarkEnd w:id="23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3E3B59" w:rsidRPr="00473EBB" w:rsidRDefault="003E3B59" w:rsidP="003E3B59">
      <w:pPr>
        <w:autoSpaceDE w:val="0"/>
        <w:spacing w:after="0"/>
        <w:ind w:firstLine="142"/>
        <w:rPr>
          <w:rFonts w:ascii="Times New Roman" w:hAnsi="Times New Roman"/>
          <w:color w:val="FF0000"/>
          <w:sz w:val="24"/>
          <w:szCs w:val="24"/>
          <w:lang w:val="ru-RU"/>
        </w:rPr>
      </w:pPr>
      <w:proofErr w:type="gramStart"/>
      <w:r w:rsidRPr="00473EBB">
        <w:rPr>
          <w:rFonts w:ascii="Times New Roman" w:hAnsi="Times New Roman"/>
          <w:color w:val="FF0000"/>
          <w:sz w:val="24"/>
          <w:szCs w:val="24"/>
          <w:lang w:val="ru-RU"/>
        </w:rPr>
        <w:t xml:space="preserve">С </w:t>
      </w:r>
      <w:proofErr w:type="spellStart"/>
      <w:r w:rsidRPr="00473EBB">
        <w:rPr>
          <w:rFonts w:ascii="Times New Roman" w:hAnsi="Times New Roman"/>
          <w:color w:val="FF0000"/>
          <w:sz w:val="24"/>
          <w:szCs w:val="24"/>
          <w:lang w:val="ru-RU"/>
        </w:rPr>
        <w:t>Викулов</w:t>
      </w:r>
      <w:proofErr w:type="spellEnd"/>
      <w:r w:rsidRPr="00473EBB">
        <w:rPr>
          <w:rFonts w:ascii="Times New Roman" w:hAnsi="Times New Roman"/>
          <w:color w:val="FF0000"/>
          <w:sz w:val="24"/>
          <w:szCs w:val="24"/>
          <w:lang w:val="ru-RU"/>
        </w:rPr>
        <w:t xml:space="preserve"> «Необыкновенная дружба» </w:t>
      </w:r>
      <w:proofErr w:type="spellStart"/>
      <w:r w:rsidRPr="00473EBB">
        <w:rPr>
          <w:rFonts w:ascii="Times New Roman" w:hAnsi="Times New Roman"/>
          <w:color w:val="FF0000"/>
          <w:sz w:val="24"/>
          <w:szCs w:val="24"/>
          <w:lang w:val="ru-RU"/>
        </w:rPr>
        <w:t>Н.Рубцов</w:t>
      </w:r>
      <w:proofErr w:type="spellEnd"/>
      <w:r w:rsidRPr="00473EBB">
        <w:rPr>
          <w:rFonts w:ascii="Times New Roman" w:hAnsi="Times New Roman"/>
          <w:color w:val="FF0000"/>
          <w:sz w:val="24"/>
          <w:szCs w:val="24"/>
          <w:lang w:val="ru-RU"/>
        </w:rPr>
        <w:t xml:space="preserve"> «Воробей», «Ворона»)</w:t>
      </w:r>
      <w:proofErr w:type="gramEnd"/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D5603F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D5603F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D5603F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4" w:name="75f04348-e596-4238-bab2-9e51a0dd9d49"/>
      <w:r w:rsidRPr="00D5603F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‌. Отражение нравственных семейных ценностей в произведениях о семье: любовь и сопереживание, уважение и внимание к старшему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3E3B59" w:rsidRDefault="003E3B59" w:rsidP="003E3B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5" w:name="00a4a385-cff4-49eb-ae4b-82aa3880cc76"/>
      <w:r w:rsidRPr="00D5603F">
        <w:rPr>
          <w:rFonts w:ascii="Times New Roman" w:hAnsi="Times New Roman"/>
          <w:color w:val="000000"/>
          <w:sz w:val="28"/>
          <w:lang w:val="ru-RU"/>
        </w:rPr>
        <w:t>Л. Н. Толстой «Лучше всех», татарская народная сказка «Три дочери», Л. Ф. Воронкова.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«Катин подарок».</w:t>
      </w:r>
      <w:bookmarkEnd w:id="25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E742CB" w:rsidRDefault="003E3B59" w:rsidP="00E742CB">
      <w:pPr>
        <w:spacing w:after="0" w:line="264" w:lineRule="auto"/>
        <w:jc w:val="both"/>
        <w:rPr>
          <w:lang w:val="ru-RU"/>
        </w:rPr>
      </w:pPr>
      <w:proofErr w:type="spellStart"/>
      <w:r w:rsidRPr="00E742CB">
        <w:rPr>
          <w:rFonts w:ascii="Times New Roman" w:eastAsia="Calibri" w:hAnsi="Times New Roman"/>
          <w:color w:val="FF0000"/>
          <w:sz w:val="24"/>
          <w:szCs w:val="24"/>
          <w:lang w:val="ru-RU"/>
        </w:rPr>
        <w:t>С.Багров</w:t>
      </w:r>
      <w:proofErr w:type="spellEnd"/>
      <w:r w:rsidRPr="00E742CB">
        <w:rPr>
          <w:rFonts w:ascii="Times New Roman" w:hAnsi="Times New Roman"/>
          <w:color w:val="FF0000"/>
          <w:sz w:val="24"/>
          <w:szCs w:val="24"/>
          <w:lang w:val="ru-RU"/>
        </w:rPr>
        <w:t xml:space="preserve"> «В золотых очках», </w:t>
      </w:r>
      <w:proofErr w:type="spellStart"/>
      <w:r w:rsidRPr="00E742CB">
        <w:rPr>
          <w:rFonts w:ascii="Times New Roman" w:hAnsi="Times New Roman"/>
          <w:color w:val="FF0000"/>
          <w:sz w:val="24"/>
          <w:szCs w:val="24"/>
          <w:lang w:val="ru-RU"/>
        </w:rPr>
        <w:t>А.Медведская</w:t>
      </w:r>
      <w:proofErr w:type="spellEnd"/>
      <w:r w:rsidRPr="00E742CB">
        <w:rPr>
          <w:rFonts w:ascii="Times New Roman" w:hAnsi="Times New Roman"/>
          <w:color w:val="FF0000"/>
          <w:sz w:val="24"/>
          <w:szCs w:val="24"/>
          <w:lang w:val="ru-RU"/>
        </w:rPr>
        <w:t xml:space="preserve"> «Катя», </w:t>
      </w:r>
      <w:proofErr w:type="spellStart"/>
      <w:r w:rsidRPr="00E742CB">
        <w:rPr>
          <w:rFonts w:ascii="Times New Roman" w:hAnsi="Times New Roman"/>
          <w:color w:val="FF0000"/>
          <w:sz w:val="24"/>
          <w:szCs w:val="24"/>
          <w:lang w:val="ru-RU"/>
        </w:rPr>
        <w:t>В.Белов</w:t>
      </w:r>
      <w:proofErr w:type="spellEnd"/>
      <w:r w:rsidRPr="00E742CB">
        <w:rPr>
          <w:rFonts w:ascii="Times New Roman" w:hAnsi="Times New Roman"/>
          <w:color w:val="FF0000"/>
          <w:sz w:val="24"/>
          <w:szCs w:val="24"/>
          <w:lang w:val="ru-RU"/>
        </w:rPr>
        <w:t xml:space="preserve"> «Мамина дочка», «Катюшин дождик»</w:t>
      </w:r>
      <w:r w:rsidRPr="00E742CB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Круг чтения: литературная (авторская) сказка ‌</w:t>
      </w:r>
      <w:bookmarkStart w:id="26" w:name="0e5bc33d-ae81-4c2f-be70-c19efbdc81bd"/>
      <w:r w:rsidRPr="00D5603F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D5603F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7" w:name="55b8cda5-6d6e-49c3-8976-c08403fa95c8"/>
      <w:r w:rsidRPr="00D5603F">
        <w:rPr>
          <w:rFonts w:ascii="Times New Roman" w:hAnsi="Times New Roman"/>
          <w:color w:val="000000"/>
          <w:sz w:val="28"/>
          <w:lang w:val="ru-RU"/>
        </w:rPr>
        <w:t>братья Гримм.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43B3">
        <w:rPr>
          <w:rFonts w:ascii="Times New Roman" w:hAnsi="Times New Roman"/>
          <w:color w:val="000000"/>
          <w:sz w:val="28"/>
          <w:lang w:val="ru-RU"/>
        </w:rPr>
        <w:t xml:space="preserve">«Бременские музыканты», Ш. Перро. </w:t>
      </w:r>
      <w:proofErr w:type="gramStart"/>
      <w:r w:rsidRPr="00A943B3">
        <w:rPr>
          <w:rFonts w:ascii="Times New Roman" w:hAnsi="Times New Roman"/>
          <w:color w:val="000000"/>
          <w:sz w:val="28"/>
          <w:lang w:val="ru-RU"/>
        </w:rPr>
        <w:t>«Кот в сапогах».</w:t>
      </w:r>
      <w:bookmarkEnd w:id="27"/>
      <w:r w:rsidRPr="00A943B3">
        <w:rPr>
          <w:rFonts w:ascii="Times New Roman" w:hAnsi="Times New Roman"/>
          <w:color w:val="000000"/>
          <w:sz w:val="28"/>
          <w:lang w:val="ru-RU"/>
        </w:rPr>
        <w:t>‌).</w:t>
      </w:r>
      <w:proofErr w:type="gramEnd"/>
      <w:r w:rsidRPr="00A943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603F">
        <w:rPr>
          <w:rFonts w:ascii="Times New Roman" w:hAnsi="Times New Roman"/>
          <w:color w:val="000000"/>
          <w:sz w:val="28"/>
          <w:lang w:val="ru-RU"/>
        </w:rPr>
        <w:t>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3E3B59" w:rsidRDefault="003E3B59" w:rsidP="003E3B59">
      <w:pPr>
        <w:autoSpaceDE w:val="0"/>
        <w:spacing w:after="0"/>
        <w:ind w:firstLine="142"/>
        <w:rPr>
          <w:rFonts w:ascii="Times New Roman" w:hAnsi="Times New Roman"/>
          <w:color w:val="000000"/>
          <w:sz w:val="28"/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8" w:name="cc294092-e172-41aa-9592-11fd4136cf7d"/>
      <w:r w:rsidRPr="00D5603F">
        <w:rPr>
          <w:rFonts w:ascii="Times New Roman" w:hAnsi="Times New Roman"/>
          <w:color w:val="000000"/>
          <w:sz w:val="28"/>
          <w:lang w:val="ru-RU"/>
        </w:rPr>
        <w:t>«Огниво».</w:t>
      </w:r>
      <w:bookmarkEnd w:id="28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473EBB" w:rsidRDefault="003E3B59" w:rsidP="003E3B59">
      <w:pPr>
        <w:autoSpaceDE w:val="0"/>
        <w:spacing w:after="0"/>
        <w:ind w:firstLine="142"/>
        <w:rPr>
          <w:rFonts w:ascii="Times New Roman" w:hAnsi="Times New Roman"/>
          <w:bCs/>
          <w:color w:val="FF0000"/>
          <w:sz w:val="24"/>
          <w:szCs w:val="24"/>
          <w:lang w:val="ru-RU"/>
        </w:rPr>
      </w:pPr>
      <w:r w:rsidRPr="00E742CB">
        <w:rPr>
          <w:rFonts w:ascii="Times New Roman" w:eastAsia="Calibri" w:hAnsi="Times New Roman"/>
          <w:bCs/>
          <w:color w:val="FF0000"/>
          <w:sz w:val="24"/>
          <w:szCs w:val="24"/>
          <w:lang w:val="ru-RU"/>
        </w:rPr>
        <w:t xml:space="preserve"> Литературные</w:t>
      </w:r>
      <w:r w:rsidRPr="00E742CB">
        <w:rPr>
          <w:rFonts w:ascii="Times New Roman" w:hAnsi="Times New Roman"/>
          <w:bCs/>
          <w:color w:val="FF0000"/>
          <w:sz w:val="24"/>
          <w:szCs w:val="24"/>
          <w:lang w:val="ru-RU"/>
        </w:rPr>
        <w:t xml:space="preserve"> сказки писателей-вологжан (</w:t>
      </w:r>
      <w:proofErr w:type="spellStart"/>
      <w:r w:rsidRPr="00E742CB">
        <w:rPr>
          <w:rFonts w:ascii="Times New Roman" w:hAnsi="Times New Roman"/>
          <w:bCs/>
          <w:color w:val="FF0000"/>
          <w:sz w:val="24"/>
          <w:szCs w:val="24"/>
          <w:lang w:val="ru-RU"/>
        </w:rPr>
        <w:t>В.Белов</w:t>
      </w:r>
      <w:proofErr w:type="spellEnd"/>
      <w:r w:rsidRPr="00E742CB">
        <w:rPr>
          <w:rFonts w:ascii="Times New Roman" w:hAnsi="Times New Roman"/>
          <w:bCs/>
          <w:color w:val="FF0000"/>
          <w:sz w:val="24"/>
          <w:szCs w:val="24"/>
          <w:lang w:val="ru-RU"/>
        </w:rPr>
        <w:t xml:space="preserve"> «</w:t>
      </w:r>
      <w:proofErr w:type="spellStart"/>
      <w:r w:rsidRPr="00E742CB">
        <w:rPr>
          <w:rFonts w:ascii="Times New Roman" w:hAnsi="Times New Roman"/>
          <w:bCs/>
          <w:color w:val="FF0000"/>
          <w:sz w:val="24"/>
          <w:szCs w:val="24"/>
          <w:lang w:val="ru-RU"/>
        </w:rPr>
        <w:t>Мишук</w:t>
      </w:r>
      <w:proofErr w:type="spellEnd"/>
      <w:r w:rsidRPr="00E742CB">
        <w:rPr>
          <w:rFonts w:ascii="Times New Roman" w:hAnsi="Times New Roman"/>
          <w:bCs/>
          <w:color w:val="FF0000"/>
          <w:sz w:val="24"/>
          <w:szCs w:val="24"/>
          <w:lang w:val="ru-RU"/>
        </w:rPr>
        <w:t>»).</w:t>
      </w:r>
      <w:r w:rsidRPr="00473EBB">
        <w:rPr>
          <w:rFonts w:ascii="Times New Roman" w:hAnsi="Times New Roman"/>
          <w:bCs/>
          <w:color w:val="FF0000"/>
          <w:sz w:val="24"/>
          <w:szCs w:val="24"/>
          <w:lang w:val="ru-RU"/>
        </w:rPr>
        <w:t xml:space="preserve">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603F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D5603F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E3B59" w:rsidRPr="00D5603F" w:rsidRDefault="003E3B59" w:rsidP="004760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E3B59" w:rsidRPr="00D5603F" w:rsidRDefault="003E3B59" w:rsidP="004760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3E3B59" w:rsidRPr="00D5603F" w:rsidRDefault="003E3B59" w:rsidP="004760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3E3B59" w:rsidRPr="00D5603F" w:rsidRDefault="003E3B59" w:rsidP="004760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по жанрам (произведения устного народного творчества, сказка (фольклорная</w:t>
      </w:r>
      <w:proofErr w:type="gramEnd"/>
    </w:p>
    <w:p w:rsidR="003E3B59" w:rsidRPr="00D5603F" w:rsidRDefault="003E3B59" w:rsidP="004760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3E3B59" w:rsidRPr="00D5603F" w:rsidRDefault="003E3B59" w:rsidP="004760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3E3B59" w:rsidRPr="00D5603F" w:rsidRDefault="003E3B59" w:rsidP="004760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3E3B59" w:rsidRPr="00D5603F" w:rsidRDefault="003E3B59" w:rsidP="004760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E3B59" w:rsidRPr="00D5603F" w:rsidRDefault="003E3B59" w:rsidP="0047601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3E3B59" w:rsidRPr="00D5603F" w:rsidRDefault="003E3B59" w:rsidP="0047601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3E3B59" w:rsidRPr="00D5603F" w:rsidRDefault="003E3B59" w:rsidP="0047601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3E3B59" w:rsidRPr="00D5603F" w:rsidRDefault="003E3B59" w:rsidP="0047601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3E3B59" w:rsidRPr="00D5603F" w:rsidRDefault="003E3B59" w:rsidP="004760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3E3B59" w:rsidRDefault="003E3B59" w:rsidP="00476015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3B59" w:rsidRPr="00D5603F" w:rsidRDefault="003E3B59" w:rsidP="004760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3E3B59" w:rsidRPr="00D5603F" w:rsidRDefault="003E3B59" w:rsidP="004760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3E3B59" w:rsidRDefault="003E3B59" w:rsidP="00476015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3B59" w:rsidRPr="00D5603F" w:rsidRDefault="003E3B59" w:rsidP="004760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3E3B59" w:rsidRPr="00D5603F" w:rsidRDefault="003E3B59" w:rsidP="004760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lastRenderedPageBreak/>
        <w:t>Регулятивные универсальные учебные действия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E3B59" w:rsidRPr="00D5603F" w:rsidRDefault="003E3B59" w:rsidP="004760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3E3B59" w:rsidRPr="00D5603F" w:rsidRDefault="003E3B59" w:rsidP="004760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3E3B59" w:rsidRPr="00D5603F" w:rsidRDefault="003E3B59" w:rsidP="004760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3E3B59" w:rsidRDefault="003E3B59" w:rsidP="0047601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3B59" w:rsidRPr="00D5603F" w:rsidRDefault="003E3B59" w:rsidP="004760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E3B59" w:rsidRPr="00D5603F" w:rsidRDefault="003E3B59" w:rsidP="0047601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3E3B59" w:rsidRPr="00D5603F" w:rsidRDefault="003E3B59" w:rsidP="0047601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3E3B59" w:rsidRDefault="003E3B59" w:rsidP="003E3B59">
      <w:pPr>
        <w:autoSpaceDE w:val="0"/>
        <w:spacing w:after="0"/>
        <w:ind w:firstLine="54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29" w:name="d00a8a00-2c60-4286-8f19-088326d29c80"/>
      <w:r w:rsidRPr="00D5603F">
        <w:rPr>
          <w:rFonts w:ascii="Times New Roman" w:hAnsi="Times New Roman"/>
          <w:color w:val="000000"/>
          <w:sz w:val="28"/>
          <w:lang w:val="ru-RU"/>
        </w:rPr>
        <w:t>К. М. Симонов. «Родина»</w:t>
      </w:r>
      <w:bookmarkEnd w:id="29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  <w:r w:rsidRPr="00473EBB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3E3B59" w:rsidRDefault="003E3B59" w:rsidP="003E3B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Художественные особенности сказок: построение (композиция), язык (лексика).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0" w:name="9a1ca34d-f9dc-4302-9e63-e924ee605cec"/>
      <w:r w:rsidRPr="00D5603F">
        <w:rPr>
          <w:rFonts w:ascii="Times New Roman" w:hAnsi="Times New Roman"/>
          <w:color w:val="000000"/>
          <w:sz w:val="28"/>
          <w:lang w:val="ru-RU"/>
        </w:rPr>
        <w:t>В. М. Конашевич.</w:t>
      </w:r>
      <w:bookmarkEnd w:id="30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Отражение в сказках народного быта и культуры. Составление плана сказки.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1" w:name="58561a97-d265-41cb-bf59-ddf30c464d8d"/>
      <w:r w:rsidRPr="00D5603F">
        <w:rPr>
          <w:rFonts w:ascii="Times New Roman" w:hAnsi="Times New Roman"/>
          <w:color w:val="000000"/>
          <w:sz w:val="28"/>
          <w:lang w:val="ru-RU"/>
        </w:rPr>
        <w:t xml:space="preserve"> русская народная сказка «Дочь-семилетка».</w:t>
      </w:r>
      <w:bookmarkEnd w:id="31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2" w:name="dc3f83fe-0982-472d-91b9-5894bc2e1b31"/>
      <w:r w:rsidRPr="00D5603F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3" w:name="ee2506f9-6b35-4c15-96b7-0a6f7dca45fe"/>
      <w:r w:rsidRPr="00D5603F">
        <w:rPr>
          <w:rFonts w:ascii="Times New Roman" w:hAnsi="Times New Roman"/>
          <w:color w:val="000000"/>
          <w:sz w:val="28"/>
          <w:lang w:val="ru-RU"/>
        </w:rPr>
        <w:t>"Няне".</w:t>
      </w:r>
      <w:bookmarkEnd w:id="33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4" w:name="614c2242-0143-4009-8e7f-ab46c40b7926"/>
      <w:r w:rsidRPr="00D5603F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5" w:name="43b4fd57-b309-4401-8773-3c89ed62f2b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«Слон и Моська».</w:t>
      </w:r>
      <w:bookmarkEnd w:id="35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D5603F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D5603F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6" w:name="b441a4bc-2148-48fb-b8e8-dcc0759b7593"/>
      <w:r w:rsidRPr="00D5603F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7" w:name="1018b3a6-4dcc-4ca1-a250-12e2f12102b5"/>
      <w:r w:rsidRPr="00D5603F">
        <w:rPr>
          <w:rFonts w:ascii="Times New Roman" w:hAnsi="Times New Roman"/>
          <w:color w:val="000000"/>
          <w:sz w:val="28"/>
          <w:lang w:val="ru-RU"/>
        </w:rPr>
        <w:t>С. А. Есенина.</w:t>
      </w:r>
      <w:bookmarkEnd w:id="37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8" w:name="1033d91b-8f88-47bd-803e-0ed377ac696a"/>
      <w:r w:rsidRPr="00D5603F">
        <w:rPr>
          <w:rFonts w:ascii="Times New Roman" w:hAnsi="Times New Roman"/>
          <w:color w:val="000000"/>
          <w:sz w:val="28"/>
          <w:lang w:val="ru-RU"/>
        </w:rPr>
        <w:t>И. З. Сурикова «Детство».</w:t>
      </w:r>
      <w:bookmarkEnd w:id="38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5603F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39" w:name="a132e50c-1cdf-403a-8303-def77894f164"/>
      <w:r w:rsidRPr="00D5603F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D5603F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Акула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>» ‌</w:t>
      </w:r>
      <w:bookmarkStart w:id="40" w:name="4e72b4a5-ca1b-4b4f-8871-9a881be6ba0e"/>
      <w:r w:rsidRPr="00D5603F">
        <w:rPr>
          <w:rFonts w:ascii="Times New Roman" w:hAnsi="Times New Roman"/>
          <w:color w:val="000000"/>
          <w:sz w:val="28"/>
          <w:lang w:val="ru-RU"/>
        </w:rPr>
        <w:t>«Какая бывает роса на траве».</w:t>
      </w:r>
      <w:bookmarkEnd w:id="40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1" w:name="f86cba24-245b-4adf-a152-d400b1261545"/>
      <w:r w:rsidRPr="00D5603F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D5603F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42" w:name="fe929a01-33b4-4b39-9e3d-6611afcac377"/>
      <w:r w:rsidRPr="00D5603F">
        <w:rPr>
          <w:rFonts w:ascii="Times New Roman" w:hAnsi="Times New Roman"/>
          <w:color w:val="000000"/>
          <w:sz w:val="28"/>
          <w:lang w:val="ru-RU"/>
        </w:rPr>
        <w:t>В. Ф. Одоевский.</w:t>
      </w:r>
      <w:bookmarkEnd w:id="42"/>
      <w:r w:rsidRPr="00D5603F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» ‌</w:t>
      </w:r>
      <w:bookmarkStart w:id="43" w:name="778a2326-caf5-43f1-afe4-4182f4966524"/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Ф.Одоевский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«Мороз Иванович».</w:t>
      </w:r>
      <w:bookmarkEnd w:id="43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Особенности рассказа: тема, герои, реальность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событий, композиция, объекты описания (портрет героя, описание интерьера).</w:t>
      </w:r>
      <w:proofErr w:type="gramEnd"/>
    </w:p>
    <w:p w:rsidR="003E3B59" w:rsidRDefault="003E3B59" w:rsidP="003E3B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4" w:name="be0a3ce7-2810-4152-bdbb-e9b59639e326"/>
      <w:r w:rsidRPr="00D5603F">
        <w:rPr>
          <w:rFonts w:ascii="Times New Roman" w:hAnsi="Times New Roman"/>
          <w:color w:val="000000"/>
          <w:sz w:val="28"/>
          <w:lang w:val="ru-RU"/>
        </w:rPr>
        <w:t>К. Г. Паустовский «Заячьи лапы».</w:t>
      </w:r>
      <w:bookmarkEnd w:id="44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5603F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5" w:name="331dfbe2-0c2a-4d57-bae5-dd9be04207aa"/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D5603F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6" w:name="03c27566-d1a1-4f16-a468-2534a5c3d7cb"/>
      <w:r w:rsidRPr="00D5603F">
        <w:rPr>
          <w:rFonts w:ascii="Times New Roman" w:hAnsi="Times New Roman"/>
          <w:color w:val="000000"/>
          <w:sz w:val="28"/>
          <w:lang w:val="ru-RU"/>
        </w:rPr>
        <w:t>Л. Пантелеев. «Честное слово».</w:t>
      </w:r>
      <w:bookmarkEnd w:id="46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7" w:name="37ba09b2-c44c-4867-9734-3337735e34d7"/>
      <w:r w:rsidRPr="00D5603F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D5603F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8" w:name="a4986842-2eb9-40c1-9200-5982dff42a34"/>
      <w:r w:rsidRPr="00D5603F">
        <w:rPr>
          <w:rFonts w:ascii="Times New Roman" w:hAnsi="Times New Roman"/>
          <w:color w:val="000000"/>
          <w:sz w:val="28"/>
          <w:lang w:val="ru-RU"/>
        </w:rPr>
        <w:t>М. М. Зощенко.</w:t>
      </w:r>
      <w:bookmarkEnd w:id="48"/>
      <w:r w:rsidRPr="00D5603F">
        <w:rPr>
          <w:rFonts w:ascii="Times New Roman" w:hAnsi="Times New Roman"/>
          <w:color w:val="000000"/>
          <w:sz w:val="28"/>
          <w:lang w:val="ru-RU"/>
        </w:rPr>
        <w:t>‌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9" w:name="29ee45c0-37f9-4bc3-837c-5489bfeee391"/>
      <w:r w:rsidRPr="00D5603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0" w:name="61601e78-795b-42c8-84b7-ee41b7724e5d"/>
      <w:r w:rsidRPr="00D5603F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D5603F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1" w:name="2092e5d3-308e-406e-9ded-49cfe306308f"/>
      <w:r w:rsidRPr="00D5603F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2" w:name="bc006481-9149-41fe-9c87-858e6b4a7b93"/>
      <w:r w:rsidRPr="00D5603F">
        <w:rPr>
          <w:rFonts w:ascii="Times New Roman" w:hAnsi="Times New Roman"/>
          <w:color w:val="000000"/>
          <w:sz w:val="28"/>
          <w:lang w:val="ru-RU"/>
        </w:rPr>
        <w:t>Р. Киплинга «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»</w:t>
      </w:r>
      <w:bookmarkEnd w:id="52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E3B59" w:rsidRPr="00D5603F" w:rsidRDefault="003E3B59" w:rsidP="004760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3E3B59" w:rsidRPr="00D5603F" w:rsidRDefault="003E3B59" w:rsidP="004760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3E3B59" w:rsidRPr="00D5603F" w:rsidRDefault="003E3B59" w:rsidP="004760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3E3B59" w:rsidRPr="00D5603F" w:rsidRDefault="003E3B59" w:rsidP="004760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3E3B59" w:rsidRPr="00D5603F" w:rsidRDefault="003E3B59" w:rsidP="004760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3E3B59" w:rsidRPr="00D5603F" w:rsidRDefault="003E3B59" w:rsidP="004760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5603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3E3B59" w:rsidRDefault="003E3B59" w:rsidP="00476015">
      <w:pPr>
        <w:numPr>
          <w:ilvl w:val="0"/>
          <w:numId w:val="30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E3B59" w:rsidRPr="00D5603F" w:rsidRDefault="003E3B59" w:rsidP="0047601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3E3B59" w:rsidRPr="00D5603F" w:rsidRDefault="003E3B59" w:rsidP="0047601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E3B59" w:rsidRPr="00D5603F" w:rsidRDefault="003E3B59" w:rsidP="004760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3E3B59" w:rsidRPr="00D5603F" w:rsidRDefault="003E3B59" w:rsidP="004760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3E3B59" w:rsidRPr="00D5603F" w:rsidRDefault="003E3B59" w:rsidP="004760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3E3B59" w:rsidRPr="00D5603F" w:rsidRDefault="003E3B59" w:rsidP="004760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3E3B59" w:rsidRPr="00D5603F" w:rsidRDefault="003E3B59" w:rsidP="004760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i/>
          <w:color w:val="000000"/>
          <w:sz w:val="28"/>
          <w:lang w:val="ru-RU"/>
        </w:rPr>
        <w:lastRenderedPageBreak/>
        <w:t>Регулятивные</w:t>
      </w:r>
      <w:proofErr w:type="gramEnd"/>
      <w:r w:rsidRPr="00D5603F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E3B59" w:rsidRPr="00D5603F" w:rsidRDefault="003E3B59" w:rsidP="004760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3E3B59" w:rsidRPr="00D5603F" w:rsidRDefault="003E3B59" w:rsidP="004760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3E3B59" w:rsidRPr="00D5603F" w:rsidRDefault="003E3B59" w:rsidP="004760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E3B59" w:rsidRPr="00D5603F" w:rsidRDefault="003E3B59" w:rsidP="004760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3E3B59" w:rsidRPr="00D5603F" w:rsidRDefault="003E3B59" w:rsidP="004760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3E3B59" w:rsidRPr="00100892" w:rsidRDefault="003E3B59" w:rsidP="004760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3E3B59" w:rsidRPr="005B7E2A" w:rsidRDefault="003E3B59" w:rsidP="00476015">
      <w:pPr>
        <w:numPr>
          <w:ilvl w:val="0"/>
          <w:numId w:val="33"/>
        </w:numPr>
        <w:spacing w:after="0" w:line="264" w:lineRule="auto"/>
        <w:jc w:val="both"/>
        <w:rPr>
          <w:color w:val="FF0000"/>
          <w:sz w:val="24"/>
          <w:szCs w:val="24"/>
          <w:lang w:val="ru-RU"/>
        </w:rPr>
      </w:pPr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>Региональный компонент:</w:t>
      </w:r>
    </w:p>
    <w:p w:rsidR="003E3B59" w:rsidRPr="005B7E2A" w:rsidRDefault="003E3B59" w:rsidP="003E3B59">
      <w:pPr>
        <w:autoSpaceDE w:val="0"/>
        <w:spacing w:after="0"/>
        <w:ind w:firstLine="540"/>
        <w:rPr>
          <w:rFonts w:ascii="Times New Roman" w:hAnsi="Times New Roman"/>
          <w:bCs/>
          <w:color w:val="FF0000"/>
          <w:sz w:val="24"/>
          <w:szCs w:val="24"/>
          <w:lang w:val="ru-RU"/>
        </w:rPr>
      </w:pPr>
      <w:proofErr w:type="spellStart"/>
      <w:r w:rsidRPr="005B7E2A">
        <w:rPr>
          <w:rFonts w:ascii="Times New Roman" w:hAnsi="Times New Roman"/>
          <w:bCs/>
          <w:color w:val="FF0000"/>
          <w:sz w:val="24"/>
          <w:szCs w:val="24"/>
          <w:lang w:val="ru-RU"/>
        </w:rPr>
        <w:t>Е.Тринова</w:t>
      </w:r>
      <w:proofErr w:type="spellEnd"/>
      <w:r w:rsidRPr="005B7E2A">
        <w:rPr>
          <w:rFonts w:ascii="Times New Roman" w:hAnsi="Times New Roman"/>
          <w:bCs/>
          <w:color w:val="FF0000"/>
          <w:sz w:val="24"/>
          <w:szCs w:val="24"/>
          <w:lang w:val="ru-RU"/>
        </w:rPr>
        <w:t>. Откуда кружева пошли. «Кружевные сказки». Сборник.</w:t>
      </w:r>
    </w:p>
    <w:p w:rsidR="003E3B59" w:rsidRPr="005B7E2A" w:rsidRDefault="003E3B59" w:rsidP="003E3B59">
      <w:pPr>
        <w:autoSpaceDE w:val="0"/>
        <w:spacing w:after="0"/>
        <w:ind w:firstLine="540"/>
        <w:rPr>
          <w:rFonts w:ascii="Times New Roman" w:hAnsi="Times New Roman"/>
          <w:color w:val="FF0000"/>
          <w:sz w:val="24"/>
          <w:szCs w:val="24"/>
          <w:lang w:val="ru-RU"/>
        </w:rPr>
      </w:pPr>
      <w:proofErr w:type="spellStart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>А.Яшин</w:t>
      </w:r>
      <w:proofErr w:type="spellEnd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 xml:space="preserve"> «Покормите птиц», «Журавли»</w:t>
      </w:r>
    </w:p>
    <w:p w:rsidR="003E3B59" w:rsidRPr="005B7E2A" w:rsidRDefault="003E3B59" w:rsidP="003E3B59">
      <w:pPr>
        <w:autoSpaceDE w:val="0"/>
        <w:spacing w:after="0"/>
        <w:ind w:firstLine="540"/>
        <w:rPr>
          <w:rFonts w:ascii="Times New Roman" w:hAnsi="Times New Roman"/>
          <w:color w:val="FF0000"/>
          <w:sz w:val="24"/>
          <w:szCs w:val="24"/>
          <w:lang w:val="ru-RU"/>
        </w:rPr>
      </w:pPr>
      <w:proofErr w:type="spellStart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>О.Фокина</w:t>
      </w:r>
      <w:proofErr w:type="spellEnd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 xml:space="preserve"> «Родник», «Поймала журавля», «В цветной бумажке розовое мыло»</w:t>
      </w:r>
    </w:p>
    <w:p w:rsidR="003E3B59" w:rsidRPr="005B7E2A" w:rsidRDefault="003E3B59" w:rsidP="003E3B59">
      <w:pPr>
        <w:autoSpaceDE w:val="0"/>
        <w:spacing w:after="0"/>
        <w:ind w:firstLine="540"/>
        <w:rPr>
          <w:rFonts w:ascii="Times New Roman" w:hAnsi="Times New Roman"/>
          <w:color w:val="FF0000"/>
          <w:sz w:val="24"/>
          <w:szCs w:val="24"/>
          <w:lang w:val="ru-RU"/>
        </w:rPr>
      </w:pPr>
      <w:proofErr w:type="spellStart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>И.Полуянов</w:t>
      </w:r>
      <w:proofErr w:type="spellEnd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 xml:space="preserve"> «Черника»</w:t>
      </w:r>
    </w:p>
    <w:p w:rsidR="003E3B59" w:rsidRPr="005B7E2A" w:rsidRDefault="003E3B59" w:rsidP="003E3B59">
      <w:pPr>
        <w:autoSpaceDE w:val="0"/>
        <w:spacing w:after="0"/>
        <w:ind w:firstLine="540"/>
        <w:rPr>
          <w:rFonts w:ascii="Times New Roman" w:hAnsi="Times New Roman"/>
          <w:color w:val="FF0000"/>
          <w:sz w:val="24"/>
          <w:szCs w:val="24"/>
          <w:lang w:val="ru-RU"/>
        </w:rPr>
      </w:pPr>
      <w:proofErr w:type="spellStart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>В.Белов</w:t>
      </w:r>
      <w:proofErr w:type="spellEnd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 xml:space="preserve"> «</w:t>
      </w:r>
      <w:proofErr w:type="gramStart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>Тунеядец</w:t>
      </w:r>
      <w:proofErr w:type="gramEnd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 xml:space="preserve">», «Кот </w:t>
      </w:r>
      <w:proofErr w:type="spellStart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>Рыжко</w:t>
      </w:r>
      <w:proofErr w:type="spellEnd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>», «Галки и овцы»</w:t>
      </w:r>
    </w:p>
    <w:p w:rsidR="003E3B59" w:rsidRPr="005B7E2A" w:rsidRDefault="003E3B59" w:rsidP="003E3B59">
      <w:pPr>
        <w:autoSpaceDE w:val="0"/>
        <w:spacing w:after="0"/>
        <w:ind w:firstLine="540"/>
        <w:rPr>
          <w:rFonts w:ascii="Times New Roman" w:hAnsi="Times New Roman"/>
          <w:color w:val="FF0000"/>
          <w:sz w:val="24"/>
          <w:szCs w:val="24"/>
          <w:lang w:val="ru-RU"/>
        </w:rPr>
      </w:pPr>
      <w:proofErr w:type="spellStart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>В.Степанов</w:t>
      </w:r>
      <w:proofErr w:type="spellEnd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 xml:space="preserve"> «Лесная быль» (в сокр.)</w:t>
      </w:r>
    </w:p>
    <w:p w:rsidR="003E3B59" w:rsidRPr="005B7E2A" w:rsidRDefault="003E3B59" w:rsidP="003E3B59">
      <w:pPr>
        <w:autoSpaceDE w:val="0"/>
        <w:spacing w:after="0"/>
        <w:ind w:firstLine="54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>А. Медведская «За купавами»</w:t>
      </w:r>
    </w:p>
    <w:p w:rsidR="003E3B59" w:rsidRPr="005B7E2A" w:rsidRDefault="003E3B59" w:rsidP="003E3B59">
      <w:pPr>
        <w:autoSpaceDE w:val="0"/>
        <w:spacing w:after="0"/>
        <w:ind w:firstLine="540"/>
        <w:rPr>
          <w:rFonts w:ascii="Times New Roman" w:hAnsi="Times New Roman"/>
          <w:color w:val="FF0000"/>
          <w:sz w:val="24"/>
          <w:szCs w:val="24"/>
          <w:lang w:val="ru-RU"/>
        </w:rPr>
      </w:pPr>
      <w:proofErr w:type="spellStart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>В.Грязев</w:t>
      </w:r>
      <w:proofErr w:type="spellEnd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 xml:space="preserve"> «Держали щит» (</w:t>
      </w:r>
      <w:proofErr w:type="spellStart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>отр</w:t>
      </w:r>
      <w:proofErr w:type="spellEnd"/>
      <w:r w:rsidRPr="005B7E2A">
        <w:rPr>
          <w:rFonts w:ascii="Times New Roman" w:hAnsi="Times New Roman"/>
          <w:color w:val="FF0000"/>
          <w:sz w:val="24"/>
          <w:szCs w:val="24"/>
          <w:lang w:val="ru-RU"/>
        </w:rPr>
        <w:t>.), «Чтобы свеча не угасла»</w:t>
      </w:r>
    </w:p>
    <w:p w:rsidR="003E3B59" w:rsidRPr="007A0578" w:rsidRDefault="003E3B59" w:rsidP="003E3B59">
      <w:pPr>
        <w:spacing w:after="0" w:line="264" w:lineRule="auto"/>
        <w:ind w:left="600"/>
        <w:jc w:val="both"/>
        <w:rPr>
          <w:sz w:val="24"/>
          <w:szCs w:val="24"/>
          <w:lang w:val="ru-RU"/>
        </w:rPr>
      </w:pPr>
    </w:p>
    <w:p w:rsidR="003E3B59" w:rsidRPr="00D5603F" w:rsidRDefault="003E3B59" w:rsidP="004760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5603F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  <w:r w:rsidRPr="00E37E7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zh-CN"/>
        </w:rPr>
        <w:t xml:space="preserve"> </w:t>
      </w:r>
    </w:p>
    <w:p w:rsidR="003E3B59" w:rsidRDefault="003E3B59" w:rsidP="003E3B59">
      <w:pPr>
        <w:autoSpaceDE w:val="0"/>
        <w:spacing w:after="0"/>
        <w:ind w:firstLine="540"/>
        <w:rPr>
          <w:rFonts w:ascii="Times New Roman" w:hAnsi="Times New Roman"/>
          <w:color w:val="000000"/>
          <w:sz w:val="28"/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3" w:name="aef5db48-a5ba-41f7-b163-0303bacd376a"/>
      <w:r w:rsidRPr="00D5603F">
        <w:rPr>
          <w:rFonts w:ascii="Times New Roman" w:hAnsi="Times New Roman"/>
          <w:color w:val="000000"/>
          <w:sz w:val="28"/>
          <w:lang w:val="ru-RU"/>
        </w:rPr>
        <w:t>"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Бретская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крепость", "Капитан Гастелло"</w:t>
      </w:r>
      <w:bookmarkEnd w:id="53"/>
      <w:r w:rsidRPr="00D5603F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5603F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4" w:name="84376614-4523-4b0a-9f16-ae119cf5e9dc"/>
      <w:r w:rsidRPr="00D5603F">
        <w:rPr>
          <w:rFonts w:ascii="Times New Roman" w:hAnsi="Times New Roman"/>
          <w:color w:val="000000"/>
          <w:sz w:val="28"/>
          <w:lang w:val="ru-RU"/>
        </w:rPr>
        <w:t xml:space="preserve">"Сказка о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молодильных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яблоках и живой воде", "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Финист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- ясный сокол"</w:t>
      </w:r>
      <w:bookmarkEnd w:id="54"/>
      <w:r w:rsidRPr="00D5603F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5" w:name="3b38b09e-3fe3-499c-b80d-cceeb3629ca1"/>
      <w:r w:rsidRPr="00D5603F">
        <w:rPr>
          <w:rFonts w:ascii="Times New Roman" w:hAnsi="Times New Roman"/>
          <w:color w:val="000000"/>
          <w:sz w:val="28"/>
          <w:lang w:val="ru-RU"/>
        </w:rPr>
        <w:t>Белорусская сказка "Неучтивый сын", ненецкая сказка "Два брата"(2-3 сказки по выбору)</w:t>
      </w:r>
      <w:bookmarkEnd w:id="55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‌, былины из цикла об Илье Муромце, Алёше Поповиче, Добрыне Никитиче ‌Алеша Попович и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Тугарин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Змеевич</w:t>
      </w:r>
      <w:proofErr w:type="spellEnd"/>
      <w:r w:rsidRPr="00D5603F">
        <w:rPr>
          <w:sz w:val="28"/>
          <w:lang w:val="ru-RU"/>
        </w:rPr>
        <w:br/>
      </w:r>
      <w:bookmarkStart w:id="56" w:name="3d9e8111-f715-4c8f-b609-9be939e4edcb"/>
      <w:bookmarkEnd w:id="56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A943B3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7" w:name="85f049d2-bd23-4247-86de-df33da036e22"/>
      <w:r w:rsidRPr="00D5603F">
        <w:rPr>
          <w:rFonts w:ascii="Times New Roman" w:hAnsi="Times New Roman"/>
          <w:color w:val="000000"/>
          <w:sz w:val="28"/>
          <w:lang w:val="ru-RU"/>
        </w:rPr>
        <w:t>" Унылая пора! Очей очарование!..., "Октябрь уж наступил", "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Гонимы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вешними лучами..."</w:t>
      </w:r>
      <w:bookmarkEnd w:id="57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Default="003E3B59" w:rsidP="003E3B59">
      <w:pPr>
        <w:autoSpaceDE w:val="0"/>
        <w:spacing w:after="0"/>
        <w:ind w:firstLine="54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zh-CN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58" w:name="f8d9e167-2e1b-48a4-8672-33b243ab1f7a"/>
      <w:r w:rsidRPr="00D5603F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8"/>
      <w:r w:rsidRPr="00D5603F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  <w:r w:rsidRPr="00E37E7E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zh-CN"/>
        </w:rPr>
        <w:t xml:space="preserve">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</w:p>
    <w:p w:rsidR="003E3B59" w:rsidRPr="00E37E7E" w:rsidRDefault="003E3B59" w:rsidP="003E3B59">
      <w:pPr>
        <w:autoSpaceDE w:val="0"/>
        <w:spacing w:after="0"/>
        <w:ind w:firstLine="54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zh-CN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59" w:name="be84008f-4714-4af7-9a8d-d5db8855805f"/>
      <w:r w:rsidRPr="00D5603F">
        <w:rPr>
          <w:rFonts w:ascii="Times New Roman" w:hAnsi="Times New Roman"/>
          <w:color w:val="000000"/>
          <w:sz w:val="28"/>
          <w:lang w:val="ru-RU"/>
        </w:rPr>
        <w:t>И.А. Крылов "Кукушка и Петух"</w:t>
      </w:r>
      <w:bookmarkEnd w:id="59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0" w:name="2efe8bc1-9239-4ace-b5a7-c3561f743493"/>
      <w:r w:rsidRPr="00D5603F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D5603F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3E3B59" w:rsidRPr="00A943B3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A943B3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61" w:name="f1d30773-6a94-4f42-887a-2166f2750849"/>
      <w:r w:rsidRPr="00A943B3">
        <w:rPr>
          <w:rFonts w:ascii="Times New Roman" w:hAnsi="Times New Roman"/>
          <w:color w:val="000000"/>
          <w:sz w:val="28"/>
          <w:lang w:val="ru-RU"/>
        </w:rPr>
        <w:t>"Горные вершины..."</w:t>
      </w:r>
      <w:bookmarkEnd w:id="61"/>
      <w:r w:rsidRPr="00A943B3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2" w:name="d24420f5-7784-4de8-bf47-fec2f656960e"/>
      <w:r w:rsidRPr="00D5603F">
        <w:rPr>
          <w:rFonts w:ascii="Times New Roman" w:hAnsi="Times New Roman"/>
          <w:color w:val="000000"/>
          <w:sz w:val="28"/>
          <w:lang w:val="ru-RU"/>
        </w:rPr>
        <w:t xml:space="preserve">П.П. Ершов "Конёк - Горбунок", С.Я. Маршак "Двенадцать месяцев" </w:t>
      </w:r>
      <w:bookmarkEnd w:id="62"/>
      <w:r w:rsidRPr="00D5603F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3" w:name="cda96387-1c94-4697-ac9d-f64db13bc866"/>
      <w:r w:rsidRPr="00D5603F">
        <w:rPr>
          <w:rFonts w:ascii="Times New Roman" w:hAnsi="Times New Roman"/>
          <w:color w:val="000000"/>
          <w:sz w:val="28"/>
          <w:lang w:val="ru-RU"/>
        </w:rPr>
        <w:t>М. Лермонтова</w:t>
      </w:r>
      <w:bookmarkEnd w:id="63"/>
      <w:r w:rsidRPr="00D5603F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4" w:name="08954654-1f97-4b2e-9229-74ec92d8c8a5"/>
      <w:r w:rsidRPr="00D5603F">
        <w:rPr>
          <w:rFonts w:ascii="Times New Roman" w:hAnsi="Times New Roman"/>
          <w:color w:val="000000"/>
          <w:sz w:val="28"/>
          <w:lang w:val="ru-RU"/>
        </w:rPr>
        <w:t>М. Лермонтов "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Ашик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Кериб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", В.Ф. Одоевский "Городок в табакерке", Е.Л. Шварц "Сказка о потерянном времени"</w:t>
      </w:r>
      <w:bookmarkEnd w:id="64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D5603F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D5603F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лирические произведения поэтов и писателей ‌</w:t>
      </w:r>
      <w:bookmarkStart w:id="65" w:name="b631436a-def7-48d2-b0a7-7e64aceb08fd"/>
      <w:r w:rsidRPr="00D5603F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5"/>
      <w:r w:rsidRPr="00D5603F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6" w:name="9a99601d-2f81-41a7-a40b-18f4d76e554b"/>
      <w:r w:rsidRPr="00D5603F">
        <w:rPr>
          <w:rFonts w:ascii="Times New Roman" w:hAnsi="Times New Roman"/>
          <w:color w:val="000000"/>
          <w:sz w:val="28"/>
          <w:lang w:val="ru-RU"/>
        </w:rPr>
        <w:t>И. Бунин.</w:t>
      </w:r>
      <w:bookmarkEnd w:id="66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3E3B59" w:rsidRPr="000B33AD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D5603F">
        <w:rPr>
          <w:rFonts w:ascii="Times New Roman" w:hAnsi="Times New Roman"/>
          <w:color w:val="333333"/>
          <w:sz w:val="28"/>
          <w:lang w:val="ru-RU"/>
        </w:rPr>
        <w:t>​‌</w:t>
      </w:r>
      <w:bookmarkStart w:id="67" w:name="cf36c94d-b3f5-4b3d-a3c7-3ba766d230a2"/>
      <w:r w:rsidRPr="00D5603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7"/>
      <w:r w:rsidRPr="00D5603F">
        <w:rPr>
          <w:rFonts w:ascii="Times New Roman" w:hAnsi="Times New Roman"/>
          <w:color w:val="333333"/>
          <w:sz w:val="28"/>
          <w:lang w:val="ru-RU"/>
        </w:rPr>
        <w:t>‌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5603F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68" w:name="9f73dd0a-54f2-4590-ac41-ba0d876049a1"/>
      <w:r w:rsidRPr="00D5603F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8"/>
      <w:r w:rsidRPr="00D5603F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69" w:name="d876fe18-c1a8-4a91-8d52-d25058604082"/>
      <w:r w:rsidRPr="00D5603F">
        <w:rPr>
          <w:rFonts w:ascii="Times New Roman" w:hAnsi="Times New Roman"/>
          <w:color w:val="000000"/>
          <w:sz w:val="28"/>
          <w:lang w:val="ru-RU"/>
        </w:rPr>
        <w:t>"Мужик и водяной"</w:t>
      </w:r>
      <w:bookmarkEnd w:id="69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0" w:name="246de2e0-56be-4295-9596-db940aac14bd"/>
      <w:r w:rsidRPr="00D5603F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0"/>
      <w:r w:rsidRPr="00D5603F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1" w:name="bc1695a5-bd06-4a76-858a-d4d40b281db4"/>
      <w:r w:rsidRPr="00D5603F">
        <w:rPr>
          <w:rFonts w:ascii="Times New Roman" w:hAnsi="Times New Roman"/>
          <w:color w:val="000000"/>
          <w:sz w:val="28"/>
          <w:lang w:val="ru-RU"/>
        </w:rPr>
        <w:t>А. И. Куприна, К. Г. Паустовского.</w:t>
      </w:r>
      <w:bookmarkEnd w:id="71"/>
      <w:r w:rsidRPr="00D5603F">
        <w:rPr>
          <w:rFonts w:ascii="Times New Roman" w:hAnsi="Times New Roman"/>
          <w:color w:val="000000"/>
          <w:sz w:val="28"/>
          <w:lang w:val="ru-RU"/>
        </w:rPr>
        <w:t>‌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D5603F">
        <w:rPr>
          <w:rFonts w:ascii="Times New Roman" w:hAnsi="Times New Roman"/>
          <w:color w:val="333333"/>
          <w:sz w:val="28"/>
          <w:lang w:val="ru-RU"/>
        </w:rPr>
        <w:t>​‌</w:t>
      </w:r>
      <w:bookmarkStart w:id="72" w:name="43cc23b0-61c4-4e00-b89d-508f8c0c86cc"/>
      <w:r w:rsidRPr="00D5603F">
        <w:rPr>
          <w:rFonts w:ascii="Times New Roman" w:hAnsi="Times New Roman"/>
          <w:color w:val="333333"/>
          <w:sz w:val="28"/>
          <w:lang w:val="ru-RU"/>
        </w:rPr>
        <w:t>В. П. Астафьев "</w:t>
      </w:r>
      <w:proofErr w:type="spellStart"/>
      <w:r w:rsidRPr="00D5603F">
        <w:rPr>
          <w:rFonts w:ascii="Times New Roman" w:hAnsi="Times New Roman"/>
          <w:color w:val="333333"/>
          <w:sz w:val="28"/>
          <w:lang w:val="ru-RU"/>
        </w:rPr>
        <w:t>Стрижонок</w:t>
      </w:r>
      <w:proofErr w:type="spellEnd"/>
      <w:r w:rsidRPr="00D5603F">
        <w:rPr>
          <w:rFonts w:ascii="Times New Roman" w:hAnsi="Times New Roman"/>
          <w:color w:val="333333"/>
          <w:sz w:val="28"/>
          <w:lang w:val="ru-RU"/>
        </w:rPr>
        <w:t xml:space="preserve"> Скрип", "Весенний остров", К.Г. Паустовский "Какие бывают </w:t>
      </w:r>
      <w:proofErr w:type="spellStart"/>
      <w:r w:rsidRPr="00D5603F">
        <w:rPr>
          <w:rFonts w:ascii="Times New Roman" w:hAnsi="Times New Roman"/>
          <w:color w:val="333333"/>
          <w:sz w:val="28"/>
          <w:lang w:val="ru-RU"/>
        </w:rPr>
        <w:t>дожди</w:t>
      </w:r>
      <w:proofErr w:type="gramStart"/>
      <w:r w:rsidRPr="00D5603F">
        <w:rPr>
          <w:rFonts w:ascii="Times New Roman" w:hAnsi="Times New Roman"/>
          <w:color w:val="333333"/>
          <w:sz w:val="28"/>
          <w:lang w:val="ru-RU"/>
        </w:rPr>
        <w:t>"и</w:t>
      </w:r>
      <w:proofErr w:type="spellEnd"/>
      <w:proofErr w:type="gramEnd"/>
      <w:r w:rsidRPr="00D5603F">
        <w:rPr>
          <w:rFonts w:ascii="Times New Roman" w:hAnsi="Times New Roman"/>
          <w:color w:val="333333"/>
          <w:sz w:val="28"/>
          <w:lang w:val="ru-RU"/>
        </w:rPr>
        <w:t xml:space="preserve"> другие (по выбору).</w:t>
      </w:r>
      <w:bookmarkEnd w:id="72"/>
      <w:r w:rsidRPr="00D5603F">
        <w:rPr>
          <w:rFonts w:ascii="Times New Roman" w:hAnsi="Times New Roman"/>
          <w:color w:val="333333"/>
          <w:sz w:val="28"/>
          <w:lang w:val="ru-RU"/>
        </w:rPr>
        <w:t>‌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3" w:name="7d70a143-b34a-48de-a855-a34e00cf3c38"/>
      <w:r w:rsidRPr="00D5603F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3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, ‌</w:t>
      </w:r>
      <w:bookmarkStart w:id="74" w:name="26220ac3-4e82-456a-9e95-74ad70c180f4"/>
      <w:r w:rsidRPr="00D5603F">
        <w:rPr>
          <w:rFonts w:ascii="Times New Roman" w:hAnsi="Times New Roman"/>
          <w:color w:val="000000"/>
          <w:sz w:val="28"/>
          <w:lang w:val="ru-RU"/>
        </w:rPr>
        <w:t>Б. С. Житкова.</w:t>
      </w:r>
      <w:bookmarkEnd w:id="74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3E3B59" w:rsidRDefault="003E3B59" w:rsidP="003E3B59">
      <w:pPr>
        <w:autoSpaceDE w:val="0"/>
        <w:spacing w:after="0"/>
        <w:ind w:firstLine="54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zh-CN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5" w:name="a4cb9ea3-0451-4889-b1a1-f6f4710bf1d9"/>
      <w:r w:rsidRPr="00D5603F">
        <w:rPr>
          <w:rFonts w:ascii="Times New Roman" w:hAnsi="Times New Roman"/>
          <w:color w:val="000000"/>
          <w:sz w:val="28"/>
          <w:lang w:val="ru-RU"/>
        </w:rPr>
        <w:t>"Не надо врать", "Великие путешественники"</w:t>
      </w:r>
      <w:bookmarkEnd w:id="75"/>
      <w:r w:rsidRPr="00D5603F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  <w:r w:rsidRPr="000B33A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zh-CN"/>
        </w:rPr>
        <w:t xml:space="preserve">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6" w:name="9ce33c6b-ec01-45c7-8e71-faa83c253d05"/>
      <w:r w:rsidRPr="00D5603F">
        <w:rPr>
          <w:rFonts w:ascii="Times New Roman" w:hAnsi="Times New Roman"/>
          <w:color w:val="000000"/>
          <w:sz w:val="28"/>
          <w:lang w:val="ru-RU"/>
        </w:rPr>
        <w:t>С.Я. Маршак «Двенадцать месяцев»</w:t>
      </w:r>
      <w:bookmarkEnd w:id="76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A943B3">
        <w:rPr>
          <w:rFonts w:ascii="Times New Roman" w:hAnsi="Times New Roman"/>
          <w:color w:val="000000"/>
          <w:sz w:val="28"/>
          <w:lang w:val="ru-RU"/>
        </w:rPr>
        <w:t xml:space="preserve">Пьеса как жанр драматического произведения. </w:t>
      </w:r>
      <w:r w:rsidRPr="00D5603F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7" w:name="062a5f32-e196-4fe2-a2d8-404f5174ede8"/>
      <w:r w:rsidRPr="00D5603F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7"/>
      <w:r w:rsidRPr="00D5603F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78" w:name="4e231ac4-4ac0-464c-bde6-6a1b7d5919e6"/>
      <w:r w:rsidRPr="00D5603F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8"/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A943B3">
        <w:rPr>
          <w:rFonts w:ascii="Times New Roman" w:hAnsi="Times New Roman"/>
          <w:color w:val="000000"/>
          <w:sz w:val="28"/>
          <w:lang w:val="ru-RU"/>
        </w:rPr>
        <w:t xml:space="preserve">Герои юмористических произведений. </w:t>
      </w:r>
      <w:r w:rsidRPr="00D5603F">
        <w:rPr>
          <w:rFonts w:ascii="Times New Roman" w:hAnsi="Times New Roman"/>
          <w:color w:val="000000"/>
          <w:sz w:val="28"/>
          <w:lang w:val="ru-RU"/>
        </w:rPr>
        <w:t>Средства выразительности текста юмористического содержания: гипербола. Юмористические произведения в кино и театре.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79" w:name="53c080ee-763e-43ed-999e-471164d70763"/>
      <w:r w:rsidRPr="00D5603F">
        <w:rPr>
          <w:rFonts w:ascii="Times New Roman" w:hAnsi="Times New Roman"/>
          <w:color w:val="000000"/>
          <w:sz w:val="28"/>
          <w:lang w:val="ru-RU"/>
        </w:rPr>
        <w:t>"Главные реки"</w:t>
      </w:r>
      <w:bookmarkEnd w:id="79"/>
      <w:r w:rsidRPr="00D5603F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0" w:name="26aa4aeb-d898-422a-9eda-b866102f0def"/>
      <w:r w:rsidRPr="00D5603F">
        <w:rPr>
          <w:rFonts w:ascii="Times New Roman" w:hAnsi="Times New Roman"/>
          <w:color w:val="000000"/>
          <w:sz w:val="28"/>
          <w:lang w:val="ru-RU"/>
        </w:rPr>
        <w:t>"Метро"</w:t>
      </w:r>
      <w:bookmarkEnd w:id="80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5603F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1" w:name="de9a53ab-3e80-4b5b-8ed7-4e2e364c4403"/>
      <w:r w:rsidRPr="00D5603F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1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2" w:name="47a66d7e-7bca-4ea2-ba5d-914bf7023a72"/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Ш.Перро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"Спящая красавица", братья Гримм "Белоснежка и 7 гномов"</w:t>
      </w:r>
      <w:bookmarkEnd w:id="82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E3B59" w:rsidRPr="00D5603F" w:rsidRDefault="003E3B59" w:rsidP="004760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E3B59" w:rsidRPr="00D5603F" w:rsidRDefault="003E3B59" w:rsidP="004760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3E3B59" w:rsidRPr="00D5603F" w:rsidRDefault="003E3B59" w:rsidP="004760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3E3B59" w:rsidRPr="00D5603F" w:rsidRDefault="003E3B59" w:rsidP="004760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3E3B59" w:rsidRPr="00D5603F" w:rsidRDefault="003E3B59" w:rsidP="004760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3E3B59" w:rsidRPr="00D5603F" w:rsidRDefault="003E3B59" w:rsidP="004760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3E3B59" w:rsidRPr="00D5603F" w:rsidRDefault="003E3B59" w:rsidP="004760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3E3B59" w:rsidRPr="00D5603F" w:rsidRDefault="003E3B59" w:rsidP="004760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3E3B59" w:rsidRPr="00D5603F" w:rsidRDefault="003E3B59" w:rsidP="004760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3E3B59" w:rsidRPr="00D5603F" w:rsidRDefault="003E3B59" w:rsidP="004760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3E3B59" w:rsidRPr="00D5603F" w:rsidRDefault="003E3B59" w:rsidP="004760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E3B59" w:rsidRPr="00D5603F" w:rsidRDefault="003E3B59" w:rsidP="004760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3E3B59" w:rsidRPr="00D5603F" w:rsidRDefault="003E3B59" w:rsidP="004760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3E3B59" w:rsidRPr="00D5603F" w:rsidRDefault="003E3B59" w:rsidP="004760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3E3B59" w:rsidRPr="00D5603F" w:rsidRDefault="003E3B59" w:rsidP="004760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3E3B59" w:rsidRPr="00D5603F" w:rsidRDefault="003E3B59" w:rsidP="004760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3E3B59" w:rsidRPr="00D5603F" w:rsidRDefault="003E3B59" w:rsidP="004760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сочинять небольшие тексты повествовательного и описательного характера по наблюдениям, на заданную тему.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603F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3E3B59" w:rsidRPr="00D5603F" w:rsidRDefault="003E3B59" w:rsidP="004760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3E3B59" w:rsidRPr="00D5603F" w:rsidRDefault="003E3B59" w:rsidP="004760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3E3B59" w:rsidRPr="00D5603F" w:rsidRDefault="003E3B59" w:rsidP="004760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3E3B59" w:rsidRPr="00D5603F" w:rsidRDefault="003E3B59" w:rsidP="004760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E3B59" w:rsidRPr="00D5603F" w:rsidRDefault="003E3B59" w:rsidP="0047601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D5603F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D5603F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3E3B59" w:rsidRDefault="003E3B59" w:rsidP="00476015">
      <w:pPr>
        <w:numPr>
          <w:ilvl w:val="0"/>
          <w:numId w:val="3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3B59" w:rsidRPr="00D5603F" w:rsidRDefault="003E3B59" w:rsidP="0047601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3" w:name="_ftn1"/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5603F">
        <w:rPr>
          <w:lang w:val="ru-RU"/>
        </w:rPr>
        <w:instrText xml:space="preserve"> </w:instrText>
      </w:r>
      <w:r>
        <w:instrText>HYPERLINK</w:instrText>
      </w:r>
      <w:r w:rsidRPr="00D5603F">
        <w:rPr>
          <w:lang w:val="ru-RU"/>
        </w:rPr>
        <w:instrText xml:space="preserve"> \</w:instrText>
      </w:r>
      <w:r>
        <w:instrText>l</w:instrText>
      </w:r>
      <w:r w:rsidRPr="00D5603F">
        <w:rPr>
          <w:lang w:val="ru-RU"/>
        </w:rPr>
        <w:instrText xml:space="preserve"> "_</w:instrText>
      </w:r>
      <w:r>
        <w:instrText>ftnref</w:instrText>
      </w:r>
      <w:r w:rsidRPr="00D5603F">
        <w:rPr>
          <w:lang w:val="ru-RU"/>
        </w:rPr>
        <w:instrText>1" \</w:instrText>
      </w:r>
      <w:r>
        <w:instrText>h</w:instrText>
      </w:r>
      <w:r w:rsidRPr="00D5603F">
        <w:rPr>
          <w:lang w:val="ru-RU"/>
        </w:rPr>
        <w:instrText xml:space="preserve"> </w:instrText>
      </w:r>
      <w:r>
        <w:fldChar w:fldCharType="separate"/>
      </w:r>
      <w:r w:rsidRPr="00D5603F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3"/>
      <w:r w:rsidRPr="00D5603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3E3B59" w:rsidRDefault="003E3B59" w:rsidP="003E3B5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Региональный компонент:</w:t>
      </w:r>
    </w:p>
    <w:p w:rsidR="003E3B59" w:rsidRPr="00E37E7E" w:rsidRDefault="003E3B59" w:rsidP="003E3B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zh-CN"/>
        </w:rPr>
      </w:pPr>
      <w:proofErr w:type="spellStart"/>
      <w:r w:rsidRPr="000B33AD">
        <w:rPr>
          <w:rFonts w:ascii="Times New Roman" w:hAnsi="Times New Roman"/>
          <w:color w:val="FF0000"/>
          <w:sz w:val="24"/>
          <w:szCs w:val="24"/>
          <w:lang w:val="ru-RU"/>
        </w:rPr>
        <w:t>А.Яшин</w:t>
      </w:r>
      <w:proofErr w:type="spellEnd"/>
      <w:r w:rsidRPr="000B33AD">
        <w:rPr>
          <w:rFonts w:ascii="Times New Roman" w:hAnsi="Times New Roman"/>
          <w:color w:val="FF0000"/>
          <w:sz w:val="24"/>
          <w:szCs w:val="24"/>
          <w:lang w:val="ru-RU"/>
        </w:rPr>
        <w:t xml:space="preserve"> «Твоя Родина», </w:t>
      </w:r>
      <w:proofErr w:type="spellStart"/>
      <w:r w:rsidRPr="000B33AD">
        <w:rPr>
          <w:rFonts w:ascii="Times New Roman" w:hAnsi="Times New Roman"/>
          <w:color w:val="FF0000"/>
          <w:sz w:val="24"/>
          <w:szCs w:val="24"/>
          <w:lang w:val="ru-RU"/>
        </w:rPr>
        <w:t>С.Викулов</w:t>
      </w:r>
      <w:proofErr w:type="spellEnd"/>
      <w:r w:rsidRPr="000B33AD">
        <w:rPr>
          <w:rFonts w:ascii="Times New Roman" w:hAnsi="Times New Roman"/>
          <w:color w:val="FF0000"/>
          <w:sz w:val="24"/>
          <w:szCs w:val="24"/>
          <w:lang w:val="ru-RU"/>
        </w:rPr>
        <w:t xml:space="preserve"> «Россия» (</w:t>
      </w:r>
      <w:proofErr w:type="spellStart"/>
      <w:r w:rsidRPr="000B33AD">
        <w:rPr>
          <w:rFonts w:ascii="Times New Roman" w:hAnsi="Times New Roman"/>
          <w:color w:val="FF0000"/>
          <w:sz w:val="24"/>
          <w:szCs w:val="24"/>
          <w:lang w:val="ru-RU"/>
        </w:rPr>
        <w:t>отр</w:t>
      </w:r>
      <w:proofErr w:type="spellEnd"/>
      <w:r w:rsidRPr="000B33AD">
        <w:rPr>
          <w:rFonts w:ascii="Times New Roman" w:hAnsi="Times New Roman"/>
          <w:color w:val="FF0000"/>
          <w:sz w:val="24"/>
          <w:szCs w:val="24"/>
          <w:lang w:val="ru-RU"/>
        </w:rPr>
        <w:t>.),</w:t>
      </w:r>
    </w:p>
    <w:p w:rsidR="003E3B59" w:rsidRDefault="003E3B59" w:rsidP="003E3B59">
      <w:pPr>
        <w:autoSpaceDE w:val="0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zh-CN"/>
        </w:rPr>
      </w:pPr>
      <w:proofErr w:type="spellStart"/>
      <w:r w:rsidRPr="000B33A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zh-CN"/>
        </w:rPr>
        <w:t>В.Тендряков</w:t>
      </w:r>
      <w:proofErr w:type="spell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zh-CN"/>
        </w:rPr>
        <w:t>.</w:t>
      </w:r>
      <w:r w:rsidRPr="000B33A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zh-CN"/>
        </w:rPr>
        <w:t xml:space="preserve"> Отрывок из повести «Чудотворная» («Тайна»), </w:t>
      </w:r>
      <w:r w:rsidRPr="000B33A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zh-CN"/>
        </w:rPr>
        <w:t xml:space="preserve"> </w:t>
      </w:r>
    </w:p>
    <w:p w:rsidR="003E3B59" w:rsidRPr="000B33AD" w:rsidRDefault="003E3B59" w:rsidP="003E3B59">
      <w:pPr>
        <w:autoSpaceDE w:val="0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zh-CN"/>
        </w:rPr>
      </w:pPr>
      <w:proofErr w:type="spellStart"/>
      <w:r w:rsidRPr="000B33A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zh-CN"/>
        </w:rPr>
        <w:t>В.Белов</w:t>
      </w:r>
      <w:proofErr w:type="spellEnd"/>
      <w:r w:rsidRPr="000B33A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zh-CN"/>
        </w:rPr>
        <w:t xml:space="preserve"> «Мальчики» (</w:t>
      </w:r>
      <w:proofErr w:type="spellStart"/>
      <w:r w:rsidRPr="000B33A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zh-CN"/>
        </w:rPr>
        <w:t>отр</w:t>
      </w:r>
      <w:proofErr w:type="spellEnd"/>
      <w:r w:rsidRPr="000B33AD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zh-CN"/>
        </w:rPr>
        <w:t>.)</w:t>
      </w:r>
    </w:p>
    <w:p w:rsidR="003E3B59" w:rsidRDefault="003E3B59" w:rsidP="003E3B59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Pr="00A87914" w:rsidRDefault="003E3B59">
      <w:pPr>
        <w:spacing w:after="0"/>
        <w:ind w:left="120"/>
        <w:jc w:val="center"/>
        <w:rPr>
          <w:lang w:val="ru-RU"/>
        </w:rPr>
      </w:pPr>
    </w:p>
    <w:p w:rsidR="009618F6" w:rsidRPr="00A87914" w:rsidRDefault="009618F6">
      <w:pPr>
        <w:spacing w:after="0"/>
        <w:ind w:left="120"/>
        <w:rPr>
          <w:lang w:val="ru-RU"/>
        </w:rPr>
      </w:pPr>
    </w:p>
    <w:p w:rsidR="009618F6" w:rsidRPr="00A87914" w:rsidRDefault="009618F6">
      <w:pPr>
        <w:rPr>
          <w:lang w:val="ru-RU"/>
        </w:rPr>
        <w:sectPr w:rsidR="009618F6" w:rsidRPr="00A87914">
          <w:pgSz w:w="11906" w:h="16383"/>
          <w:pgMar w:top="1134" w:right="850" w:bottom="1134" w:left="1701" w:header="720" w:footer="720" w:gutter="0"/>
          <w:cols w:space="720"/>
        </w:sectPr>
      </w:pPr>
    </w:p>
    <w:p w:rsidR="009618F6" w:rsidRPr="00CA60AE" w:rsidRDefault="00A87914">
      <w:pPr>
        <w:spacing w:after="0"/>
        <w:ind w:left="120"/>
        <w:rPr>
          <w:lang w:val="ru-RU"/>
        </w:rPr>
      </w:pPr>
      <w:bookmarkStart w:id="84" w:name="block-218957"/>
      <w:bookmarkEnd w:id="0"/>
      <w:r w:rsidRPr="00CA60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9618F6" w:rsidRDefault="00A87914">
      <w:pPr>
        <w:spacing w:after="0"/>
        <w:ind w:left="120"/>
      </w:pPr>
      <w:r w:rsidRPr="00CA60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589"/>
        <w:gridCol w:w="1038"/>
        <w:gridCol w:w="1276"/>
        <w:gridCol w:w="1275"/>
        <w:gridCol w:w="2410"/>
        <w:gridCol w:w="3592"/>
      </w:tblGrid>
      <w:tr w:rsidR="007D4806" w:rsidTr="007D4806">
        <w:trPr>
          <w:trHeight w:val="144"/>
          <w:tblCellSpacing w:w="20" w:type="nil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806" w:rsidRDefault="007D4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806" w:rsidRDefault="007D4806">
            <w:pPr>
              <w:spacing w:after="0"/>
              <w:ind w:left="135"/>
            </w:pPr>
          </w:p>
        </w:tc>
        <w:tc>
          <w:tcPr>
            <w:tcW w:w="3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806" w:rsidRDefault="007D4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806" w:rsidRDefault="007D4806">
            <w:pPr>
              <w:spacing w:after="0"/>
              <w:ind w:left="135"/>
            </w:pPr>
          </w:p>
        </w:tc>
        <w:tc>
          <w:tcPr>
            <w:tcW w:w="3589" w:type="dxa"/>
            <w:gridSpan w:val="3"/>
            <w:tcMar>
              <w:top w:w="50" w:type="dxa"/>
              <w:left w:w="100" w:type="dxa"/>
            </w:tcMar>
            <w:vAlign w:val="center"/>
          </w:tcPr>
          <w:p w:rsidR="007D4806" w:rsidRDefault="007D48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806" w:rsidRDefault="007D4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806" w:rsidRDefault="007D4806">
            <w:pPr>
              <w:spacing w:after="0"/>
              <w:ind w:left="135"/>
            </w:pPr>
          </w:p>
        </w:tc>
        <w:tc>
          <w:tcPr>
            <w:tcW w:w="3592" w:type="dxa"/>
          </w:tcPr>
          <w:p w:rsidR="007D4806" w:rsidRPr="007D4806" w:rsidRDefault="007D48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Дополнительная информация</w:t>
            </w:r>
          </w:p>
        </w:tc>
      </w:tr>
      <w:tr w:rsidR="007D4806" w:rsidTr="007D4806">
        <w:trPr>
          <w:trHeight w:val="144"/>
          <w:tblCellSpacing w:w="20" w:type="nil"/>
        </w:trPr>
        <w:tc>
          <w:tcPr>
            <w:tcW w:w="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806" w:rsidRDefault="007D4806"/>
        </w:tc>
        <w:tc>
          <w:tcPr>
            <w:tcW w:w="3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806" w:rsidRDefault="007D4806"/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D4806" w:rsidRDefault="007D4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806" w:rsidRDefault="007D480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4806" w:rsidRDefault="007D48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proofErr w:type="spellEnd"/>
          </w:p>
          <w:p w:rsidR="007D4806" w:rsidRDefault="007D4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806" w:rsidRDefault="007D4806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806" w:rsidRDefault="007D4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4806" w:rsidRDefault="007D4806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806" w:rsidRDefault="007D4806"/>
        </w:tc>
        <w:tc>
          <w:tcPr>
            <w:tcW w:w="3592" w:type="dxa"/>
            <w:tcBorders>
              <w:top w:val="nil"/>
            </w:tcBorders>
          </w:tcPr>
          <w:p w:rsidR="007D4806" w:rsidRDefault="007D480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D4806" w:rsidRPr="007D4806" w:rsidRDefault="007D480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48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Воспитательный аспект</w:t>
            </w:r>
          </w:p>
        </w:tc>
      </w:tr>
      <w:tr w:rsidR="007D4806" w:rsidRPr="00E0479F" w:rsidTr="007D480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7D4806" w:rsidRDefault="007D4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  <w:tc>
          <w:tcPr>
            <w:tcW w:w="3592" w:type="dxa"/>
            <w:vMerge w:val="restart"/>
          </w:tcPr>
          <w:p w:rsidR="007D4806" w:rsidRPr="007D4806" w:rsidRDefault="007D4806" w:rsidP="007D4806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val="ru-RU" w:eastAsia="ko-KR"/>
              </w:rPr>
            </w:pP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Установление доверительных отношений между педагогическим работником и его </w:t>
            </w:r>
            <w:proofErr w:type="gramStart"/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обучающимися</w:t>
            </w:r>
            <w:proofErr w:type="gramEnd"/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, способствующих позитивному восприятию обучающимися требований и просьб педагогического работника, привлечению их внимания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br/>
              <w:t>к обсуждаемой на уроке информации, активизации их познавательной деятельности;</w:t>
            </w:r>
          </w:p>
          <w:p w:rsidR="007D4806" w:rsidRPr="007D4806" w:rsidRDefault="007D4806" w:rsidP="007D4806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val="ru-RU" w:eastAsia="ko-KR"/>
              </w:rPr>
            </w:pP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побуждение обучающихся соблюдать на уроке общепринятые нормы поведени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я, правила общения со старшими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и сверстниками,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принципы учебной дисциплины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br/>
              <w:t>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,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 </w:t>
            </w:r>
            <w:r w:rsidRPr="007D4806">
              <w:rPr>
                <w:rFonts w:ascii="Times New Roman" w:eastAsia="№Е" w:hAnsi="Times New Roman" w:cs="Times New Roman"/>
                <w:iCs/>
                <w:kern w:val="2"/>
                <w:sz w:val="20"/>
                <w:szCs w:val="20"/>
                <w:lang w:val="ru-RU" w:eastAsia="ko-KR"/>
              </w:rPr>
              <w:t xml:space="preserve">использование </w:t>
            </w:r>
            <w:r w:rsidRPr="007D480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  <w:lastRenderedPageBreak/>
              <w:t xml:space="preserve">воспитательных возможностей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  <w:t>содержания учебного предмета,</w:t>
            </w:r>
          </w:p>
          <w:p w:rsidR="007D4806" w:rsidRPr="007D4806" w:rsidRDefault="007D4806" w:rsidP="007D4806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val="ru-RU" w:eastAsia="ko-KR"/>
              </w:rPr>
            </w:pP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применение на уроке интерактивных форм работы с </w:t>
            </w:r>
            <w:proofErr w:type="gramStart"/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обучающимися</w:t>
            </w:r>
            <w:proofErr w:type="gramEnd"/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: интеллектуальных игр, стимулирующих познавательную мотивацию обучающихся; </w:t>
            </w:r>
          </w:p>
          <w:p w:rsidR="007D4806" w:rsidRPr="007D4806" w:rsidRDefault="007D4806" w:rsidP="007D4806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D480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  <w:t>вкл</w:t>
            </w:r>
            <w:r w:rsidR="00521FD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  <w:t>ючение в урок игровых процедур.</w:t>
            </w:r>
          </w:p>
        </w:tc>
      </w:tr>
      <w:tr w:rsidR="007D4806" w:rsidRPr="007D4806" w:rsidTr="007D480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7D4806" w:rsidRDefault="007D4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7D4806" w:rsidRDefault="007D4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7D4806" w:rsidRDefault="007D4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4806" w:rsidRDefault="007D4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4806" w:rsidRDefault="007D480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D4806" w:rsidRDefault="00F7745B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2C6C3B" w:rsidRPr="00595642">
                <w:rPr>
                  <w:rStyle w:val="ab"/>
                </w:rPr>
                <w:t>https://resh.edu.ru/</w:t>
              </w:r>
            </w:hyperlink>
          </w:p>
          <w:p w:rsidR="002C6C3B" w:rsidRPr="002C6C3B" w:rsidRDefault="002C6C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92" w:type="dxa"/>
            <w:vMerge/>
          </w:tcPr>
          <w:p w:rsidR="007D4806" w:rsidRPr="007D4806" w:rsidRDefault="007D4806" w:rsidP="007D4806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</w:pPr>
          </w:p>
        </w:tc>
      </w:tr>
      <w:tr w:rsidR="002C6C3B" w:rsidTr="0054339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2C6C3B" w:rsidRDefault="00F7745B">
            <w:hyperlink r:id="rId10" w:history="1">
              <w:r w:rsidR="002C6C3B" w:rsidRPr="00236BB1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592" w:type="dxa"/>
            <w:vMerge/>
          </w:tcPr>
          <w:p w:rsidR="002C6C3B" w:rsidRDefault="002C6C3B">
            <w:pPr>
              <w:spacing w:after="0"/>
              <w:ind w:left="135"/>
            </w:pPr>
          </w:p>
        </w:tc>
      </w:tr>
      <w:tr w:rsidR="002C6C3B" w:rsidTr="0054339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</w:t>
            </w:r>
            <w:r w:rsidR="003673DA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6C3B" w:rsidRPr="001F1028" w:rsidRDefault="001F10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18D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2C6C3B" w:rsidRDefault="00F7745B">
            <w:hyperlink r:id="rId11" w:history="1">
              <w:r w:rsidR="002C6C3B" w:rsidRPr="00236BB1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592" w:type="dxa"/>
            <w:vMerge/>
          </w:tcPr>
          <w:p w:rsidR="002C6C3B" w:rsidRDefault="002C6C3B">
            <w:pPr>
              <w:spacing w:after="0"/>
              <w:ind w:left="135"/>
            </w:pPr>
          </w:p>
        </w:tc>
      </w:tr>
      <w:tr w:rsidR="00884190" w:rsidTr="00884190">
        <w:trPr>
          <w:trHeight w:val="144"/>
          <w:tblCellSpacing w:w="20" w:type="nil"/>
        </w:trPr>
        <w:tc>
          <w:tcPr>
            <w:tcW w:w="4449" w:type="dxa"/>
            <w:gridSpan w:val="2"/>
            <w:tcMar>
              <w:top w:w="50" w:type="dxa"/>
              <w:left w:w="100" w:type="dxa"/>
            </w:tcMar>
            <w:vAlign w:val="center"/>
          </w:tcPr>
          <w:p w:rsidR="00884190" w:rsidRDefault="00884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84190" w:rsidRDefault="0088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4190" w:rsidRPr="00884190" w:rsidRDefault="0088419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="009C18D8">
              <w:rPr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:rsidR="00884190" w:rsidRPr="00884190" w:rsidRDefault="00884190">
            <w:pPr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884190" w:rsidRPr="00884190" w:rsidRDefault="00884190">
            <w:pPr>
              <w:rPr>
                <w:lang w:val="ru-RU"/>
              </w:rPr>
            </w:pPr>
          </w:p>
        </w:tc>
        <w:tc>
          <w:tcPr>
            <w:tcW w:w="3592" w:type="dxa"/>
            <w:vMerge/>
          </w:tcPr>
          <w:p w:rsidR="00884190" w:rsidRDefault="00884190"/>
        </w:tc>
      </w:tr>
      <w:tr w:rsidR="007D4806" w:rsidTr="007D4806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7D4806" w:rsidRDefault="007D4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  <w:tc>
          <w:tcPr>
            <w:tcW w:w="3592" w:type="dxa"/>
            <w:vMerge/>
          </w:tcPr>
          <w:p w:rsidR="007D4806" w:rsidRDefault="007D48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C6C3B" w:rsidTr="0054339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2C6C3B" w:rsidRPr="00A87914" w:rsidRDefault="002C6C3B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673DA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2C6C3B" w:rsidRDefault="00F7745B">
            <w:hyperlink r:id="rId12" w:history="1">
              <w:r w:rsidR="002C6C3B" w:rsidRPr="00862A2E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592" w:type="dxa"/>
            <w:vMerge/>
          </w:tcPr>
          <w:p w:rsidR="002C6C3B" w:rsidRDefault="002C6C3B">
            <w:pPr>
              <w:spacing w:after="0"/>
              <w:ind w:left="135"/>
            </w:pPr>
          </w:p>
        </w:tc>
      </w:tr>
      <w:tr w:rsidR="002C6C3B" w:rsidTr="0054339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2C6C3B" w:rsidRPr="00A87914" w:rsidRDefault="002C6C3B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3673DA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2C6C3B" w:rsidRDefault="00F7745B">
            <w:hyperlink r:id="rId13" w:history="1">
              <w:r w:rsidR="002C6C3B" w:rsidRPr="00862A2E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592" w:type="dxa"/>
            <w:vMerge/>
          </w:tcPr>
          <w:p w:rsidR="002C6C3B" w:rsidRDefault="002C6C3B">
            <w:pPr>
              <w:spacing w:after="0"/>
              <w:ind w:left="135"/>
            </w:pPr>
          </w:p>
        </w:tc>
      </w:tr>
      <w:tr w:rsidR="002C6C3B" w:rsidTr="0054339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3673DA">
              <w:rPr>
                <w:rFonts w:ascii="Times New Roman" w:hAnsi="Times New Roman"/>
                <w:color w:val="000000"/>
                <w:sz w:val="24"/>
                <w:lang w:val="ru-RU"/>
              </w:rPr>
              <w:t>+4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2C6C3B" w:rsidRDefault="00F7745B">
            <w:hyperlink r:id="rId14" w:history="1">
              <w:r w:rsidR="002C6C3B" w:rsidRPr="00862A2E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592" w:type="dxa"/>
            <w:vMerge/>
          </w:tcPr>
          <w:p w:rsidR="002C6C3B" w:rsidRDefault="002C6C3B">
            <w:pPr>
              <w:spacing w:after="0"/>
              <w:ind w:left="135"/>
            </w:pPr>
          </w:p>
        </w:tc>
      </w:tr>
      <w:tr w:rsidR="002C6C3B" w:rsidTr="0054339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2C6C3B" w:rsidRPr="00A87914" w:rsidRDefault="002C6C3B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2C6C3B" w:rsidRDefault="00F7745B">
            <w:hyperlink r:id="rId15" w:history="1">
              <w:r w:rsidR="002C6C3B" w:rsidRPr="00862A2E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592" w:type="dxa"/>
            <w:vMerge/>
          </w:tcPr>
          <w:p w:rsidR="002C6C3B" w:rsidRDefault="002C6C3B">
            <w:pPr>
              <w:spacing w:after="0"/>
              <w:ind w:left="135"/>
            </w:pPr>
          </w:p>
        </w:tc>
      </w:tr>
      <w:tr w:rsidR="002C6C3B" w:rsidTr="0054339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2C6C3B" w:rsidRPr="00A87914" w:rsidRDefault="002C6C3B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2C6C3B" w:rsidRDefault="00F7745B">
            <w:hyperlink r:id="rId16" w:history="1">
              <w:r w:rsidR="002C6C3B" w:rsidRPr="00862A2E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592" w:type="dxa"/>
            <w:vMerge/>
          </w:tcPr>
          <w:p w:rsidR="002C6C3B" w:rsidRDefault="002C6C3B">
            <w:pPr>
              <w:spacing w:after="0"/>
              <w:ind w:left="135"/>
            </w:pPr>
          </w:p>
        </w:tc>
      </w:tr>
      <w:tr w:rsidR="002C6C3B" w:rsidTr="0054339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2C6C3B" w:rsidRDefault="00F7745B">
            <w:hyperlink r:id="rId17" w:history="1">
              <w:r w:rsidR="002C6C3B" w:rsidRPr="000B4609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592" w:type="dxa"/>
            <w:vMerge/>
          </w:tcPr>
          <w:p w:rsidR="002C6C3B" w:rsidRDefault="002C6C3B">
            <w:pPr>
              <w:spacing w:after="0"/>
              <w:ind w:left="135"/>
            </w:pPr>
          </w:p>
        </w:tc>
      </w:tr>
      <w:tr w:rsidR="002C6C3B" w:rsidTr="0054339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2C6C3B" w:rsidRPr="00A87914" w:rsidRDefault="002C6C3B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6C3B" w:rsidRPr="00D61421" w:rsidRDefault="00A830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2C6C3B" w:rsidRDefault="00F7745B">
            <w:hyperlink r:id="rId18" w:history="1">
              <w:r w:rsidR="002C6C3B" w:rsidRPr="000B4609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592" w:type="dxa"/>
            <w:vMerge/>
          </w:tcPr>
          <w:p w:rsidR="002C6C3B" w:rsidRDefault="002C6C3B">
            <w:pPr>
              <w:spacing w:after="0"/>
              <w:ind w:left="135"/>
            </w:pPr>
          </w:p>
        </w:tc>
      </w:tr>
      <w:tr w:rsidR="002C6C3B" w:rsidTr="00543396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89" w:type="dxa"/>
            <w:tcMar>
              <w:top w:w="50" w:type="dxa"/>
              <w:left w:w="100" w:type="dxa"/>
            </w:tcMar>
            <w:vAlign w:val="center"/>
          </w:tcPr>
          <w:p w:rsidR="002C6C3B" w:rsidRPr="00A87914" w:rsidRDefault="002C6C3B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2C6C3B" w:rsidRDefault="00F7745B">
            <w:hyperlink r:id="rId19" w:history="1">
              <w:r w:rsidR="002C6C3B" w:rsidRPr="000B4609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592" w:type="dxa"/>
            <w:vMerge/>
          </w:tcPr>
          <w:p w:rsidR="002C6C3B" w:rsidRDefault="002C6C3B">
            <w:pPr>
              <w:spacing w:after="0"/>
              <w:ind w:left="135"/>
            </w:pPr>
          </w:p>
        </w:tc>
      </w:tr>
      <w:tr w:rsidR="00884190" w:rsidTr="00884190">
        <w:trPr>
          <w:trHeight w:val="144"/>
          <w:tblCellSpacing w:w="20" w:type="nil"/>
        </w:trPr>
        <w:tc>
          <w:tcPr>
            <w:tcW w:w="4449" w:type="dxa"/>
            <w:gridSpan w:val="2"/>
            <w:tcMar>
              <w:top w:w="50" w:type="dxa"/>
              <w:left w:w="100" w:type="dxa"/>
            </w:tcMar>
            <w:vAlign w:val="center"/>
          </w:tcPr>
          <w:p w:rsidR="00884190" w:rsidRDefault="00884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84190" w:rsidRDefault="00884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4190" w:rsidRPr="009C18D8" w:rsidRDefault="009C18D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="00A83059">
              <w:rPr>
                <w:lang w:val="ru-RU"/>
              </w:rPr>
              <w:t>7</w:t>
            </w:r>
          </w:p>
        </w:tc>
        <w:tc>
          <w:tcPr>
            <w:tcW w:w="1275" w:type="dxa"/>
            <w:vAlign w:val="center"/>
          </w:tcPr>
          <w:p w:rsidR="00884190" w:rsidRDefault="00884190"/>
        </w:tc>
        <w:tc>
          <w:tcPr>
            <w:tcW w:w="2410" w:type="dxa"/>
            <w:vAlign w:val="center"/>
          </w:tcPr>
          <w:p w:rsidR="00884190" w:rsidRDefault="00884190"/>
        </w:tc>
        <w:tc>
          <w:tcPr>
            <w:tcW w:w="3592" w:type="dxa"/>
            <w:vMerge w:val="restart"/>
          </w:tcPr>
          <w:p w:rsidR="00884190" w:rsidRDefault="00884190"/>
        </w:tc>
      </w:tr>
      <w:tr w:rsidR="002C6C3B" w:rsidTr="007D4806">
        <w:trPr>
          <w:trHeight w:val="144"/>
          <w:tblCellSpacing w:w="20" w:type="nil"/>
        </w:trPr>
        <w:tc>
          <w:tcPr>
            <w:tcW w:w="4449" w:type="dxa"/>
            <w:gridSpan w:val="2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</w:pPr>
          </w:p>
        </w:tc>
        <w:tc>
          <w:tcPr>
            <w:tcW w:w="3592" w:type="dxa"/>
            <w:vMerge/>
          </w:tcPr>
          <w:p w:rsidR="002C6C3B" w:rsidRDefault="002C6C3B">
            <w:pPr>
              <w:spacing w:after="0"/>
              <w:ind w:left="135"/>
            </w:pPr>
          </w:p>
        </w:tc>
      </w:tr>
      <w:tr w:rsidR="002C6C3B" w:rsidTr="007D4806">
        <w:trPr>
          <w:trHeight w:val="144"/>
          <w:tblCellSpacing w:w="20" w:type="nil"/>
        </w:trPr>
        <w:tc>
          <w:tcPr>
            <w:tcW w:w="4449" w:type="dxa"/>
            <w:gridSpan w:val="2"/>
            <w:tcMar>
              <w:top w:w="50" w:type="dxa"/>
              <w:left w:w="100" w:type="dxa"/>
            </w:tcMar>
            <w:vAlign w:val="center"/>
          </w:tcPr>
          <w:p w:rsidR="002C6C3B" w:rsidRPr="00A87914" w:rsidRDefault="002C6C3B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C6C3B" w:rsidRPr="001F1028" w:rsidRDefault="001F10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8305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7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C6C3B" w:rsidRDefault="002C6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C6C3B" w:rsidRDefault="002C6C3B"/>
        </w:tc>
        <w:tc>
          <w:tcPr>
            <w:tcW w:w="3592" w:type="dxa"/>
            <w:vMerge/>
          </w:tcPr>
          <w:p w:rsidR="002C6C3B" w:rsidRDefault="002C6C3B"/>
        </w:tc>
      </w:tr>
    </w:tbl>
    <w:p w:rsidR="009618F6" w:rsidRDefault="009618F6">
      <w:pPr>
        <w:sectPr w:rsidR="00961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8F6" w:rsidRDefault="00A8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828"/>
        <w:gridCol w:w="1047"/>
        <w:gridCol w:w="1276"/>
        <w:gridCol w:w="1134"/>
        <w:gridCol w:w="2693"/>
        <w:gridCol w:w="3167"/>
      </w:tblGrid>
      <w:tr w:rsidR="00521FD2" w:rsidTr="00521FD2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3457" w:type="dxa"/>
            <w:gridSpan w:val="3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3167" w:type="dxa"/>
          </w:tcPr>
          <w:p w:rsidR="00521FD2" w:rsidRPr="00521FD2" w:rsidRDefault="00521F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Дополнительная информация</w:t>
            </w:r>
          </w:p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FD2" w:rsidRDefault="00521FD2"/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FD2" w:rsidRDefault="00521FD2"/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 w:rsidP="00521FD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т.</w:t>
            </w:r>
          </w:p>
          <w:p w:rsidR="00521FD2" w:rsidRDefault="00521FD2" w:rsidP="00521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FD2" w:rsidRDefault="00521FD2"/>
        </w:tc>
        <w:tc>
          <w:tcPr>
            <w:tcW w:w="3167" w:type="dxa"/>
            <w:tcBorders>
              <w:top w:val="nil"/>
            </w:tcBorders>
          </w:tcPr>
          <w:p w:rsidR="00521FD2" w:rsidRDefault="00521FD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521FD2" w:rsidRPr="00521FD2" w:rsidRDefault="00521FD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21FD2">
              <w:rPr>
                <w:rFonts w:ascii="Times New Roman" w:hAnsi="Times New Roman" w:cs="Times New Roman"/>
                <w:b/>
                <w:lang w:val="ru-RU"/>
              </w:rPr>
              <w:t>Воспитательный аспект</w:t>
            </w:r>
          </w:p>
        </w:tc>
      </w:tr>
      <w:tr w:rsidR="00521FD2" w:rsidRPr="00E0479F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Pr="002B702B" w:rsidRDefault="002B70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F7745B">
            <w:hyperlink r:id="rId20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 w:val="restart"/>
          </w:tcPr>
          <w:p w:rsidR="00521FD2" w:rsidRPr="007D4806" w:rsidRDefault="00521FD2" w:rsidP="00521FD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val="ru-RU" w:eastAsia="ko-KR"/>
              </w:rPr>
            </w:pP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Установление доверительных отношений между педагогическим работником и его </w:t>
            </w:r>
            <w:proofErr w:type="gramStart"/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обучающимися</w:t>
            </w:r>
            <w:proofErr w:type="gramEnd"/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, активизации их познавательной деятельности;</w:t>
            </w:r>
          </w:p>
          <w:p w:rsidR="00521FD2" w:rsidRPr="007D4806" w:rsidRDefault="00521FD2" w:rsidP="00521FD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val="ru-RU" w:eastAsia="ko-KR"/>
              </w:rPr>
            </w:pP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побуждение обучающихся соблюдать на уроке общепринятые нормы поведени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я, правила общения со старшими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и сверстниками, принципы учебной дисциплины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,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 </w:t>
            </w:r>
            <w:r w:rsidRPr="007D4806">
              <w:rPr>
                <w:rFonts w:ascii="Times New Roman" w:eastAsia="№Е" w:hAnsi="Times New Roman" w:cs="Times New Roman"/>
                <w:iCs/>
                <w:kern w:val="2"/>
                <w:sz w:val="20"/>
                <w:szCs w:val="20"/>
                <w:lang w:val="ru-RU" w:eastAsia="ko-KR"/>
              </w:rPr>
              <w:t xml:space="preserve">использование </w:t>
            </w:r>
            <w:r w:rsidRPr="007D480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воспитательных возможностей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  <w:t>содержания учебного предмета,</w:t>
            </w:r>
          </w:p>
          <w:p w:rsidR="00521FD2" w:rsidRPr="00521FD2" w:rsidRDefault="00521FD2" w:rsidP="00521FD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lang w:val="ru-RU"/>
              </w:rPr>
            </w:pP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применение на уроке интерактивных форм работы с </w:t>
            </w:r>
            <w:proofErr w:type="gramStart"/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lastRenderedPageBreak/>
              <w:t>обучающимися</w:t>
            </w:r>
            <w:proofErr w:type="gramEnd"/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.</w:t>
            </w:r>
          </w:p>
          <w:p w:rsidR="00521FD2" w:rsidRPr="00521FD2" w:rsidRDefault="00521FD2" w:rsidP="00521FD2">
            <w:pPr>
              <w:rPr>
                <w:lang w:val="ru-RU"/>
              </w:rPr>
            </w:pPr>
          </w:p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2B7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21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F7745B">
            <w:hyperlink r:id="rId21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F7745B">
            <w:hyperlink r:id="rId22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21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F7745B">
            <w:hyperlink r:id="rId23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F7745B">
            <w:hyperlink r:id="rId24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Pr="001F5BFE" w:rsidRDefault="00521FD2">
            <w:pPr>
              <w:spacing w:after="0"/>
              <w:ind w:left="135"/>
              <w:jc w:val="center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F7745B">
            <w:hyperlink r:id="rId25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21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F7745B">
            <w:hyperlink r:id="rId26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Pr="001F5BFE" w:rsidRDefault="00521FD2">
            <w:pPr>
              <w:spacing w:after="0"/>
              <w:ind w:left="135"/>
              <w:jc w:val="center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F7745B">
            <w:hyperlink r:id="rId27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F7745B">
            <w:hyperlink r:id="rId28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21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F7745B">
            <w:hyperlink r:id="rId29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справочной литературой)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Pr="001F5BFE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1+1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521FD2" w:rsidRDefault="00F7745B">
            <w:hyperlink r:id="rId30" w:history="1">
              <w:r w:rsidR="00521FD2" w:rsidRPr="002B6F77">
                <w:rPr>
                  <w:rStyle w:val="ab"/>
                </w:rPr>
                <w:t>https://resh.edu.ru/</w:t>
              </w:r>
            </w:hyperlink>
          </w:p>
        </w:tc>
        <w:tc>
          <w:tcPr>
            <w:tcW w:w="3167" w:type="dxa"/>
            <w:vMerge/>
          </w:tcPr>
          <w:p w:rsidR="00521FD2" w:rsidRPr="002B6F77" w:rsidRDefault="00521FD2"/>
        </w:tc>
      </w:tr>
      <w:tr w:rsidR="00521FD2" w:rsidTr="00521FD2">
        <w:trPr>
          <w:trHeight w:val="144"/>
          <w:tblCellSpacing w:w="20" w:type="nil"/>
        </w:trPr>
        <w:tc>
          <w:tcPr>
            <w:tcW w:w="4723" w:type="dxa"/>
            <w:gridSpan w:val="2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</w:p>
        </w:tc>
        <w:tc>
          <w:tcPr>
            <w:tcW w:w="3167" w:type="dxa"/>
          </w:tcPr>
          <w:p w:rsidR="00521FD2" w:rsidRDefault="00521FD2">
            <w:pPr>
              <w:spacing w:after="0"/>
              <w:ind w:left="135"/>
            </w:pPr>
          </w:p>
        </w:tc>
      </w:tr>
      <w:tr w:rsidR="00521FD2" w:rsidTr="00521FD2">
        <w:trPr>
          <w:trHeight w:val="144"/>
          <w:tblCellSpacing w:w="20" w:type="nil"/>
        </w:trPr>
        <w:tc>
          <w:tcPr>
            <w:tcW w:w="4723" w:type="dxa"/>
            <w:gridSpan w:val="2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21FD2" w:rsidRDefault="00521FD2"/>
        </w:tc>
        <w:tc>
          <w:tcPr>
            <w:tcW w:w="3167" w:type="dxa"/>
          </w:tcPr>
          <w:p w:rsidR="00521FD2" w:rsidRDefault="00521FD2"/>
        </w:tc>
      </w:tr>
    </w:tbl>
    <w:p w:rsidR="009618F6" w:rsidRDefault="009618F6">
      <w:pPr>
        <w:sectPr w:rsidR="00961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8F6" w:rsidRDefault="00A8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3618"/>
        <w:gridCol w:w="1134"/>
        <w:gridCol w:w="1276"/>
        <w:gridCol w:w="567"/>
        <w:gridCol w:w="2835"/>
        <w:gridCol w:w="2836"/>
      </w:tblGrid>
      <w:tr w:rsidR="00521FD2" w:rsidTr="00CA60A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3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521FD2" w:rsidRDefault="00CA6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</w:t>
            </w:r>
            <w:proofErr w:type="spellStart"/>
            <w:r w:rsidR="00521FD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521FD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521FD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2836" w:type="dxa"/>
          </w:tcPr>
          <w:p w:rsidR="00521FD2" w:rsidRPr="00521FD2" w:rsidRDefault="00521F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Дополнительная информация</w:t>
            </w:r>
          </w:p>
        </w:tc>
      </w:tr>
      <w:tr w:rsidR="00CA60AE" w:rsidTr="00CA60AE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0AE" w:rsidRDefault="00CA60AE"/>
        </w:tc>
        <w:tc>
          <w:tcPr>
            <w:tcW w:w="3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0AE" w:rsidRDefault="00CA60AE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0AE" w:rsidRDefault="00CA60AE">
            <w:pPr>
              <w:spacing w:after="0"/>
              <w:ind w:left="135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0AE" w:rsidRDefault="00CA60AE" w:rsidP="00CA60AE">
            <w:pPr>
              <w:spacing w:after="0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0AE" w:rsidRDefault="00CA60AE"/>
        </w:tc>
        <w:tc>
          <w:tcPr>
            <w:tcW w:w="2836" w:type="dxa"/>
            <w:tcBorders>
              <w:top w:val="nil"/>
            </w:tcBorders>
          </w:tcPr>
          <w:p w:rsidR="00CA60AE" w:rsidRDefault="00CA60A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CA60AE" w:rsidRPr="00521FD2" w:rsidRDefault="00CA60AE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21FD2">
              <w:rPr>
                <w:rFonts w:ascii="Times New Roman" w:hAnsi="Times New Roman" w:cs="Times New Roman"/>
                <w:b/>
                <w:lang w:val="ru-RU"/>
              </w:rPr>
              <w:t xml:space="preserve">Воспитательный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21FD2">
              <w:rPr>
                <w:rFonts w:ascii="Times New Roman" w:hAnsi="Times New Roman" w:cs="Times New Roman"/>
                <w:b/>
                <w:lang w:val="ru-RU"/>
              </w:rPr>
              <w:t>аспект</w:t>
            </w:r>
          </w:p>
        </w:tc>
      </w:tr>
      <w:tr w:rsidR="00CA60AE" w:rsidRPr="00E0479F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Pr="0040388A" w:rsidRDefault="00CA60AE">
            <w:pPr>
              <w:spacing w:after="0"/>
              <w:ind w:left="135"/>
              <w:jc w:val="center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 w:val="restart"/>
          </w:tcPr>
          <w:p w:rsidR="00CA60AE" w:rsidRPr="007D4806" w:rsidRDefault="00CA60AE" w:rsidP="00476015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val="ru-RU" w:eastAsia="ko-KR"/>
              </w:rPr>
            </w:pP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Установление доверительных отношений между педагогическим работником и его </w:t>
            </w:r>
            <w:proofErr w:type="gramStart"/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обучающимися</w:t>
            </w:r>
            <w:proofErr w:type="gramEnd"/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, активизации их познавательной деятельности;</w:t>
            </w:r>
          </w:p>
          <w:p w:rsidR="00CA60AE" w:rsidRPr="007D4806" w:rsidRDefault="00CA60AE" w:rsidP="00476015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val="ru-RU" w:eastAsia="ko-KR"/>
              </w:rPr>
            </w:pP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побуждение обучающихся соблюдать на уроке общепринятые нормы поведени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я, правила общения со старшими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и сверстниками, принципы учебной дисциплины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,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 </w:t>
            </w:r>
            <w:r w:rsidRPr="007D4806">
              <w:rPr>
                <w:rFonts w:ascii="Times New Roman" w:eastAsia="№Е" w:hAnsi="Times New Roman" w:cs="Times New Roman"/>
                <w:iCs/>
                <w:kern w:val="2"/>
                <w:sz w:val="20"/>
                <w:szCs w:val="20"/>
                <w:lang w:val="ru-RU" w:eastAsia="ko-KR"/>
              </w:rPr>
              <w:t xml:space="preserve">использование </w:t>
            </w:r>
            <w:r w:rsidRPr="007D480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  <w:lastRenderedPageBreak/>
              <w:t xml:space="preserve">воспитательных возможностей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  <w:t>содержания учебного предмета,</w:t>
            </w:r>
          </w:p>
          <w:p w:rsidR="00CA60AE" w:rsidRPr="00521FD2" w:rsidRDefault="00CA60AE" w:rsidP="00476015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lang w:val="ru-RU"/>
              </w:rPr>
            </w:pP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применение на уроке интерактивных форм работы с </w:t>
            </w:r>
            <w:proofErr w:type="gramStart"/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обучающимися</w:t>
            </w:r>
            <w:proofErr w:type="gramEnd"/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,</w:t>
            </w:r>
          </w:p>
          <w:p w:rsidR="00CA60AE" w:rsidRPr="00476015" w:rsidRDefault="00CA60AE" w:rsidP="004760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76015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  <w:lang w:val="ru-RU"/>
              </w:rPr>
              <w:t xml:space="preserve">инициирование и поддержка исследовательской деятельности обучающихся </w:t>
            </w:r>
            <w:r w:rsidRPr="00476015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  <w:lang w:val="ru-RU"/>
              </w:rPr>
              <w:br/>
              <w:t>в рамках реализации ими индивидуальных и групповых исследовательских проектов</w:t>
            </w:r>
            <w:r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  <w:lang w:val="ru-RU"/>
              </w:rPr>
              <w:t>.</w:t>
            </w:r>
          </w:p>
        </w:tc>
      </w:tr>
      <w:tr w:rsidR="00CA60AE" w:rsidRPr="00E0479F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E0479F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E0479F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E0479F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E0479F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E0479F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E0479F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E0479F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E0479F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E0479F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E0479F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E0479F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Tr="00CA60AE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Pr="001F06A1" w:rsidRDefault="00CA6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</w:p>
        </w:tc>
        <w:tc>
          <w:tcPr>
            <w:tcW w:w="2836" w:type="dxa"/>
          </w:tcPr>
          <w:p w:rsidR="00CA60AE" w:rsidRDefault="00CA60AE">
            <w:pPr>
              <w:spacing w:after="0"/>
              <w:ind w:left="135"/>
            </w:pPr>
          </w:p>
        </w:tc>
      </w:tr>
      <w:tr w:rsidR="00521FD2" w:rsidTr="00CA60AE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Default="00521FD2"/>
        </w:tc>
        <w:tc>
          <w:tcPr>
            <w:tcW w:w="2836" w:type="dxa"/>
          </w:tcPr>
          <w:p w:rsidR="00521FD2" w:rsidRDefault="00521FD2"/>
        </w:tc>
      </w:tr>
    </w:tbl>
    <w:p w:rsidR="009618F6" w:rsidRDefault="009618F6">
      <w:pPr>
        <w:sectPr w:rsidR="00961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8F6" w:rsidRDefault="00A8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A60AE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3760"/>
        <w:gridCol w:w="851"/>
        <w:gridCol w:w="1842"/>
        <w:gridCol w:w="2835"/>
        <w:gridCol w:w="3734"/>
      </w:tblGrid>
      <w:tr w:rsidR="009618F6" w:rsidTr="0047601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18F6" w:rsidRDefault="009618F6">
            <w:pPr>
              <w:spacing w:after="0"/>
              <w:ind w:left="135"/>
            </w:pPr>
          </w:p>
        </w:tc>
        <w:tc>
          <w:tcPr>
            <w:tcW w:w="3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8F6" w:rsidRDefault="009618F6">
            <w:pPr>
              <w:spacing w:after="0"/>
              <w:ind w:left="135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8F6" w:rsidRDefault="009618F6">
            <w:pPr>
              <w:spacing w:after="0"/>
              <w:ind w:left="135"/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8F6" w:rsidRDefault="009618F6">
            <w:pPr>
              <w:spacing w:after="0"/>
              <w:ind w:left="135"/>
            </w:pPr>
          </w:p>
        </w:tc>
      </w:tr>
      <w:tr w:rsidR="00476015" w:rsidTr="00476015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8F6" w:rsidRDefault="009618F6"/>
        </w:tc>
        <w:tc>
          <w:tcPr>
            <w:tcW w:w="3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8F6" w:rsidRDefault="009618F6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8F6" w:rsidRDefault="00A87914" w:rsidP="004760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8F6" w:rsidRDefault="009618F6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76015" w:rsidRDefault="00476015" w:rsidP="0047601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льные</w:t>
            </w:r>
            <w:proofErr w:type="spellEnd"/>
          </w:p>
          <w:p w:rsidR="009618F6" w:rsidRPr="00476015" w:rsidRDefault="00A87914" w:rsidP="0047601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18F6" w:rsidRDefault="009618F6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8F6" w:rsidRDefault="009618F6"/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8F6" w:rsidRDefault="009618F6"/>
        </w:tc>
      </w:tr>
      <w:tr w:rsidR="00476015" w:rsidRPr="00E0479F" w:rsidTr="004760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845E88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FD2" w:rsidRPr="00521FD2" w:rsidRDefault="00476015" w:rsidP="00476015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val="ru-RU"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П</w:t>
            </w:r>
            <w:r w:rsidR="00521FD2" w:rsidRPr="00521FD2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обуждение </w:t>
            </w:r>
            <w:proofErr w:type="gramStart"/>
            <w:r w:rsidR="00521FD2" w:rsidRPr="00521FD2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обучающихся</w:t>
            </w:r>
            <w:proofErr w:type="gramEnd"/>
            <w:r w:rsidR="00521FD2" w:rsidRPr="00521FD2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      </w:r>
          </w:p>
          <w:p w:rsidR="00521FD2" w:rsidRPr="00521FD2" w:rsidRDefault="00521FD2" w:rsidP="00476015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val="ru-RU" w:eastAsia="ko-KR"/>
              </w:rPr>
            </w:pPr>
            <w:r w:rsidRPr="00521FD2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привлечение внимания обучающихся к ценностному аспекту изучаемых </w:t>
            </w:r>
            <w:r w:rsidRPr="00521FD2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br/>
      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      </w:r>
            <w:proofErr w:type="gramStart"/>
            <w:r w:rsidRPr="00521FD2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обучающимися</w:t>
            </w:r>
            <w:proofErr w:type="gramEnd"/>
            <w:r w:rsidRPr="00521FD2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 своего мнения по ее поводу, выработки своего к ней отношения; </w:t>
            </w:r>
          </w:p>
          <w:p w:rsidR="00521FD2" w:rsidRDefault="00521FD2" w:rsidP="00476015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</w:pPr>
            <w:r w:rsidRPr="00521FD2">
              <w:rPr>
                <w:rFonts w:ascii="Times New Roman" w:eastAsia="№Е" w:hAnsi="Times New Roman" w:cs="Times New Roman"/>
                <w:iCs/>
                <w:kern w:val="2"/>
                <w:sz w:val="20"/>
                <w:szCs w:val="20"/>
                <w:lang w:val="ru-RU" w:eastAsia="ko-KR"/>
              </w:rPr>
              <w:t xml:space="preserve">использование </w:t>
            </w:r>
            <w:r w:rsidRPr="00521FD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воспитательных возможностей содержания учебного предмета через демонстрацию </w:t>
            </w:r>
            <w:proofErr w:type="gramStart"/>
            <w:r w:rsidRPr="00521FD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  <w:t>обучающимся</w:t>
            </w:r>
            <w:proofErr w:type="gramEnd"/>
            <w:r w:rsidRPr="00521FD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 примеров ответственного, гражданского поведения, проявления человеколюбия и добросердечности, </w:t>
            </w:r>
            <w:r w:rsidRPr="00521FD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  <w:lastRenderedPageBreak/>
              <w:t xml:space="preserve">через подбор соответствующих текстов для чтения, задач для решения, проблемных ситуаций </w:t>
            </w:r>
            <w:r w:rsidRPr="00521FD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  <w:br/>
              <w:t>для обсуждения в классе;</w:t>
            </w:r>
          </w:p>
          <w:p w:rsidR="00521FD2" w:rsidRPr="00476015" w:rsidRDefault="00476015" w:rsidP="00476015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val="ru-RU" w:eastAsia="ko-KR"/>
              </w:rPr>
            </w:pPr>
            <w:r w:rsidRPr="00521FD2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организация шефства </w:t>
            </w:r>
            <w:proofErr w:type="gramStart"/>
            <w:r w:rsidRPr="00521FD2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мотивированных</w:t>
            </w:r>
            <w:proofErr w:type="gramEnd"/>
            <w:r w:rsidRPr="00521FD2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 и эрудированных обучающихся </w:t>
            </w:r>
            <w:r w:rsidRPr="00521FD2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br/>
              <w:t>над их неуспевающими одноклассниками, дающего обучающимся социально значимый опыт с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отрудничества и взаимной помощи.</w:t>
            </w:r>
          </w:p>
        </w:tc>
      </w:tr>
      <w:tr w:rsidR="00476015" w:rsidRPr="00E0479F" w:rsidTr="004760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F10BBD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521FD2" w:rsidRPr="00A87914" w:rsidRDefault="00521FD2" w:rsidP="00CA60AE">
            <w:pPr>
              <w:spacing w:after="0"/>
              <w:ind w:left="135"/>
              <w:rPr>
                <w:lang w:val="ru-RU"/>
              </w:rPr>
            </w:pPr>
          </w:p>
        </w:tc>
      </w:tr>
      <w:tr w:rsidR="00476015" w:rsidRPr="00E0479F" w:rsidTr="004760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D2" w:rsidRPr="00845E88" w:rsidRDefault="00521F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 w:rsidR="00845E88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521FD2" w:rsidRPr="00A87914" w:rsidRDefault="00521FD2" w:rsidP="00CA60AE">
            <w:pPr>
              <w:spacing w:after="0"/>
              <w:ind w:left="135"/>
              <w:rPr>
                <w:lang w:val="ru-RU"/>
              </w:rPr>
            </w:pPr>
          </w:p>
        </w:tc>
      </w:tr>
      <w:tr w:rsidR="00476015" w:rsidRPr="00E0479F" w:rsidTr="004760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521FD2" w:rsidRPr="00A87914" w:rsidRDefault="00521FD2" w:rsidP="00CA60AE">
            <w:pPr>
              <w:spacing w:after="0"/>
              <w:ind w:left="135"/>
              <w:rPr>
                <w:lang w:val="ru-RU"/>
              </w:rPr>
            </w:pPr>
          </w:p>
        </w:tc>
      </w:tr>
      <w:tr w:rsidR="00476015" w:rsidRPr="00E0479F" w:rsidTr="004760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521FD2" w:rsidRPr="00A87914" w:rsidRDefault="00521FD2" w:rsidP="00CA60AE">
            <w:pPr>
              <w:spacing w:after="0"/>
              <w:ind w:left="135"/>
              <w:rPr>
                <w:lang w:val="ru-RU"/>
              </w:rPr>
            </w:pPr>
          </w:p>
        </w:tc>
      </w:tr>
      <w:tr w:rsidR="00476015" w:rsidRPr="00E0479F" w:rsidTr="004760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521FD2" w:rsidRPr="00A87914" w:rsidRDefault="00521FD2" w:rsidP="00CA60AE">
            <w:pPr>
              <w:spacing w:after="0"/>
              <w:ind w:left="135"/>
              <w:rPr>
                <w:lang w:val="ru-RU"/>
              </w:rPr>
            </w:pPr>
          </w:p>
        </w:tc>
      </w:tr>
      <w:tr w:rsidR="00476015" w:rsidRPr="00E0479F" w:rsidTr="004760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845E88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1FD2" w:rsidRDefault="00ED7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521FD2" w:rsidRPr="00A87914" w:rsidRDefault="00521FD2" w:rsidP="00CA60AE">
            <w:pPr>
              <w:spacing w:after="0"/>
              <w:ind w:left="135"/>
              <w:rPr>
                <w:lang w:val="ru-RU"/>
              </w:rPr>
            </w:pPr>
          </w:p>
        </w:tc>
      </w:tr>
      <w:tr w:rsidR="00476015" w:rsidRPr="00E0479F" w:rsidTr="004760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845E88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521FD2" w:rsidRPr="00A87914" w:rsidRDefault="00521FD2" w:rsidP="00CA60AE">
            <w:pPr>
              <w:spacing w:after="0"/>
              <w:ind w:left="135"/>
              <w:rPr>
                <w:lang w:val="ru-RU"/>
              </w:rPr>
            </w:pPr>
          </w:p>
        </w:tc>
      </w:tr>
      <w:tr w:rsidR="00476015" w:rsidRPr="00E0479F" w:rsidTr="004760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D2" w:rsidRPr="00845E88" w:rsidRDefault="00521FD2">
            <w:pPr>
              <w:spacing w:after="0"/>
              <w:ind w:left="135"/>
              <w:jc w:val="center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1FD2" w:rsidRDefault="00ED7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1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521FD2" w:rsidRPr="00A87914" w:rsidRDefault="00521FD2" w:rsidP="00CA60AE">
            <w:pPr>
              <w:spacing w:after="0"/>
              <w:ind w:left="135"/>
              <w:rPr>
                <w:lang w:val="ru-RU"/>
              </w:rPr>
            </w:pPr>
          </w:p>
        </w:tc>
      </w:tr>
      <w:tr w:rsidR="00476015" w:rsidRPr="00E0479F" w:rsidTr="004760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521FD2" w:rsidRPr="00A87914" w:rsidRDefault="00521FD2" w:rsidP="00CA60AE">
            <w:pPr>
              <w:spacing w:after="0"/>
              <w:ind w:left="135"/>
              <w:rPr>
                <w:lang w:val="ru-RU"/>
              </w:rPr>
            </w:pPr>
          </w:p>
        </w:tc>
      </w:tr>
      <w:tr w:rsidR="00476015" w:rsidRPr="00E0479F" w:rsidTr="004760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521FD2" w:rsidRPr="00A87914" w:rsidRDefault="00521FD2" w:rsidP="00CA60AE">
            <w:pPr>
              <w:spacing w:after="0"/>
              <w:ind w:left="135"/>
              <w:rPr>
                <w:lang w:val="ru-RU"/>
              </w:rPr>
            </w:pPr>
          </w:p>
        </w:tc>
      </w:tr>
      <w:tr w:rsidR="00476015" w:rsidRPr="00E0479F" w:rsidTr="004760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845E88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1FD2" w:rsidRDefault="00ED7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21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521FD2" w:rsidRPr="00A87914" w:rsidRDefault="00521FD2" w:rsidP="00CA60AE">
            <w:pPr>
              <w:spacing w:after="0"/>
              <w:ind w:left="135"/>
              <w:rPr>
                <w:lang w:val="ru-RU"/>
              </w:rPr>
            </w:pPr>
          </w:p>
        </w:tc>
      </w:tr>
      <w:tr w:rsidR="00476015" w:rsidRPr="00E0479F" w:rsidTr="004760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F10BBD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521FD2" w:rsidRPr="00A87914" w:rsidRDefault="00521FD2" w:rsidP="00CA60AE">
            <w:pPr>
              <w:spacing w:after="0"/>
              <w:ind w:left="135"/>
              <w:rPr>
                <w:lang w:val="ru-RU"/>
              </w:rPr>
            </w:pPr>
          </w:p>
        </w:tc>
      </w:tr>
      <w:tr w:rsidR="00476015" w:rsidRPr="00E0479F" w:rsidTr="004760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521FD2" w:rsidRPr="00A87914" w:rsidRDefault="00521FD2" w:rsidP="00CA60AE">
            <w:pPr>
              <w:spacing w:after="0"/>
              <w:ind w:left="135"/>
              <w:rPr>
                <w:lang w:val="ru-RU"/>
              </w:rPr>
            </w:pPr>
          </w:p>
        </w:tc>
      </w:tr>
      <w:tr w:rsidR="00476015" w:rsidRPr="00E0479F" w:rsidTr="004760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F10BBD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21FD2" w:rsidRDefault="00ED7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21F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</w:p>
        </w:tc>
      </w:tr>
      <w:tr w:rsidR="00476015" w:rsidTr="00476015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8F6" w:rsidRDefault="00F10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A879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618F6" w:rsidRDefault="009618F6">
            <w:pPr>
              <w:spacing w:after="0"/>
              <w:ind w:left="135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618F6" w:rsidRDefault="009618F6">
            <w:pPr>
              <w:spacing w:after="0"/>
              <w:ind w:left="135"/>
            </w:pPr>
          </w:p>
        </w:tc>
      </w:tr>
      <w:tr w:rsidR="009618F6" w:rsidTr="00476015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9618F6" w:rsidRPr="00A87914" w:rsidRDefault="00A87914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8F6" w:rsidRDefault="00A8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69" w:type="dxa"/>
            <w:gridSpan w:val="2"/>
            <w:tcMar>
              <w:top w:w="50" w:type="dxa"/>
              <w:left w:w="100" w:type="dxa"/>
            </w:tcMar>
            <w:vAlign w:val="center"/>
          </w:tcPr>
          <w:p w:rsidR="009618F6" w:rsidRDefault="009618F6"/>
        </w:tc>
      </w:tr>
    </w:tbl>
    <w:p w:rsidR="009618F6" w:rsidRDefault="009618F6">
      <w:pPr>
        <w:sectPr w:rsidR="00961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8F6" w:rsidRDefault="009618F6">
      <w:pPr>
        <w:sectPr w:rsidR="00961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8F6" w:rsidRDefault="00A879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5" w:name="block-218953"/>
      <w:bookmarkEnd w:id="84"/>
      <w:r w:rsidRPr="002C60F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C60F8" w:rsidRPr="002C60F8" w:rsidRDefault="002C60F8">
      <w:pPr>
        <w:spacing w:after="0"/>
        <w:ind w:left="120"/>
        <w:rPr>
          <w:lang w:val="ru-RU"/>
        </w:rPr>
      </w:pPr>
    </w:p>
    <w:p w:rsidR="009618F6" w:rsidRPr="002C60F8" w:rsidRDefault="009618F6">
      <w:pPr>
        <w:spacing w:after="0" w:line="480" w:lineRule="auto"/>
        <w:ind w:left="120"/>
        <w:rPr>
          <w:lang w:val="ru-RU"/>
        </w:rPr>
      </w:pPr>
    </w:p>
    <w:p w:rsidR="002C60F8" w:rsidRDefault="00A87914" w:rsidP="002C60F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87914">
        <w:rPr>
          <w:rFonts w:ascii="Times New Roman" w:hAnsi="Times New Roman"/>
          <w:color w:val="000000"/>
          <w:sz w:val="28"/>
          <w:lang w:val="ru-RU"/>
        </w:rPr>
        <w:t>​‌​</w:t>
      </w:r>
      <w:bookmarkStart w:id="86" w:name="block-78630"/>
      <w:r w:rsidR="002C60F8" w:rsidRPr="002C6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C60F8" w:rsidRPr="002C60F8" w:rsidRDefault="002C60F8" w:rsidP="002C60F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C60F8" w:rsidRPr="00B32D7B" w:rsidRDefault="002C60F8" w:rsidP="002C60F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Литературное чтение (в 2 частях), 1 класс/ Виноградова Н.Ф., Хомякова И.С., Сафонова И.В. и другие; под редакцией Виноградовой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1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Воюшина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М.П. и другие;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 редакцией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Воюшиной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М.П.,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1 класс/ Матвеева Е.И.,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1 класс/ Матвеева Е.И., Матвеев А.А.,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1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Новлянская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З.Н.,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Виноградова Н.Ф., Хомякова И.С., Сафонова И.В. и другие;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редакцией Виноградовой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Воюшина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М.П. и другие; </w:t>
      </w:r>
      <w:proofErr w:type="gram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 редакцией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Воюшиной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М.П.,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Ефросинина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Л.А., Долгих М.В.,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Климанова Л.Ф., Виноградская Л.А., Горецкий В.Г.,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Климанова Л.Ф., Горецкий В.Г., Голованова</w:t>
      </w:r>
      <w:proofErr w:type="gram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М.В. и другие,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Матвеева Е.И., Общество с ограниченной ответственностью «БИНОМ. Лаборатория знаний»;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Меркин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Г.С.,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Меркин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Б.Г.,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Болотова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С.А.; под редакцией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Меркина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Г.С., Общество с ограниченной ответственностью «Русское слово - учебник»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Новлянская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З.Н.,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Свиридова В.Ю., Общество с ограниченной ответственностью «Развивающее обучение»;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7" w:name="affad5d6-e7c5-4217-a5f0-770d8e0e87a8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 (в 2 частях), 2 класс/ </w:t>
      </w:r>
      <w:proofErr w:type="spellStart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Н.А., Общество с ограниченной ответственностью «Издательство «Академкнига/Учебник»</w:t>
      </w:r>
      <w:bookmarkEnd w:id="87"/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C60F8" w:rsidRPr="00B32D7B" w:rsidRDefault="002C60F8" w:rsidP="002C60F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2C60F8" w:rsidRPr="00B32D7B" w:rsidRDefault="002C60F8" w:rsidP="00A01E8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C60F8" w:rsidRPr="00A01E85" w:rsidRDefault="002C60F8" w:rsidP="002C60F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​‌-‌​</w:t>
      </w: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C60F8" w:rsidRPr="00A01E85" w:rsidRDefault="002C60F8" w:rsidP="002C60F8">
      <w:pPr>
        <w:spacing w:after="0" w:line="48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  <w:r w:rsidR="00A01E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9"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2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0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ec</w:t>
        </w:r>
      </w:hyperlink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0"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29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fe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6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ac</w:t>
        </w:r>
      </w:hyperlink>
    </w:p>
    <w:p w:rsidR="00A01E85" w:rsidRPr="00A01E85" w:rsidRDefault="00A01E85" w:rsidP="002C60F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1E85">
        <w:rPr>
          <w:rFonts w:ascii="Times New Roman" w:hAnsi="Times New Roman" w:cs="Times New Roman"/>
          <w:lang w:val="ru-RU"/>
        </w:rPr>
        <w:t>Российская электронная школа</w:t>
      </w:r>
      <w:r>
        <w:rPr>
          <w:lang w:val="ru-RU"/>
        </w:rPr>
        <w:t xml:space="preserve">      </w:t>
      </w:r>
      <w:hyperlink r:id="rId61" w:history="1">
        <w:r w:rsidRPr="00130F84">
          <w:rPr>
            <w:rStyle w:val="ab"/>
          </w:rPr>
          <w:t>https</w:t>
        </w:r>
        <w:r w:rsidRPr="00A01E85">
          <w:rPr>
            <w:rStyle w:val="ab"/>
            <w:lang w:val="ru-RU"/>
          </w:rPr>
          <w:t>://</w:t>
        </w:r>
        <w:proofErr w:type="spellStart"/>
        <w:r w:rsidRPr="00130F84">
          <w:rPr>
            <w:rStyle w:val="ab"/>
          </w:rPr>
          <w:t>resh</w:t>
        </w:r>
        <w:proofErr w:type="spellEnd"/>
        <w:r w:rsidRPr="00A01E85">
          <w:rPr>
            <w:rStyle w:val="ab"/>
            <w:lang w:val="ru-RU"/>
          </w:rPr>
          <w:t>.</w:t>
        </w:r>
        <w:proofErr w:type="spellStart"/>
        <w:r w:rsidRPr="00130F84">
          <w:rPr>
            <w:rStyle w:val="ab"/>
          </w:rPr>
          <w:t>edu</w:t>
        </w:r>
        <w:proofErr w:type="spellEnd"/>
        <w:r w:rsidRPr="00A01E85">
          <w:rPr>
            <w:rStyle w:val="ab"/>
            <w:lang w:val="ru-RU"/>
          </w:rPr>
          <w:t>.</w:t>
        </w:r>
        <w:proofErr w:type="spellStart"/>
        <w:r w:rsidRPr="00130F84">
          <w:rPr>
            <w:rStyle w:val="ab"/>
          </w:rPr>
          <w:t>ru</w:t>
        </w:r>
        <w:proofErr w:type="spellEnd"/>
        <w:r w:rsidRPr="00A01E85">
          <w:rPr>
            <w:rStyle w:val="ab"/>
            <w:lang w:val="ru-RU"/>
          </w:rPr>
          <w:t>/</w:t>
        </w:r>
        <w:r w:rsidRPr="00130F84">
          <w:rPr>
            <w:rStyle w:val="ab"/>
          </w:rPr>
          <w:t>subject</w:t>
        </w:r>
        <w:r w:rsidRPr="00A01E85">
          <w:rPr>
            <w:rStyle w:val="ab"/>
            <w:lang w:val="ru-RU"/>
          </w:rPr>
          <w:t>/32/1/</w:t>
        </w:r>
      </w:hyperlink>
    </w:p>
    <w:p w:rsidR="002C60F8" w:rsidRPr="00B32D7B" w:rsidRDefault="002C60F8" w:rsidP="002C60F8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2C60F8" w:rsidRPr="00B32D7B" w:rsidSect="00A83059">
          <w:pgSz w:w="11906" w:h="16383"/>
          <w:pgMar w:top="1134" w:right="850" w:bottom="1134" w:left="1134" w:header="720" w:footer="720" w:gutter="0"/>
          <w:cols w:space="720"/>
        </w:sect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32D7B">
        <w:rPr>
          <w:rFonts w:ascii="Times New Roman" w:hAnsi="Times New Roman" w:cs="Times New Roman"/>
          <w:color w:val="333333"/>
          <w:sz w:val="24"/>
          <w:szCs w:val="24"/>
        </w:rPr>
        <w:t>​‌</w:t>
      </w:r>
    </w:p>
    <w:p w:rsidR="00A87914" w:rsidRPr="00E0479F" w:rsidRDefault="00E0479F" w:rsidP="00E0479F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88" w:name="_GoBack"/>
      <w:bookmarkEnd w:id="86"/>
      <w:r>
        <w:rPr>
          <w:noProof/>
          <w:lang w:val="ru-RU" w:eastAsia="ru-RU"/>
        </w:rPr>
        <w:lastRenderedPageBreak/>
        <w:drawing>
          <wp:inline distT="0" distB="0" distL="0" distR="0" wp14:anchorId="4BA5FA3B" wp14:editId="397D8020">
            <wp:extent cx="6524625" cy="93241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523712" cy="932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5"/>
      <w:bookmarkEnd w:id="88"/>
    </w:p>
    <w:sectPr w:rsidR="00A87914" w:rsidRPr="00E0479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45B" w:rsidRDefault="00F7745B" w:rsidP="002C60F8">
      <w:pPr>
        <w:spacing w:after="0" w:line="240" w:lineRule="auto"/>
      </w:pPr>
      <w:r>
        <w:separator/>
      </w:r>
    </w:p>
  </w:endnote>
  <w:endnote w:type="continuationSeparator" w:id="0">
    <w:p w:rsidR="00F7745B" w:rsidRDefault="00F7745B" w:rsidP="002C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45B" w:rsidRDefault="00F7745B" w:rsidP="002C60F8">
      <w:pPr>
        <w:spacing w:after="0" w:line="240" w:lineRule="auto"/>
      </w:pPr>
      <w:r>
        <w:separator/>
      </w:r>
    </w:p>
  </w:footnote>
  <w:footnote w:type="continuationSeparator" w:id="0">
    <w:p w:rsidR="00F7745B" w:rsidRDefault="00F7745B" w:rsidP="002C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A9D"/>
    <w:multiLevelType w:val="multilevel"/>
    <w:tmpl w:val="A0AEC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949A8"/>
    <w:multiLevelType w:val="multilevel"/>
    <w:tmpl w:val="D7B0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55924"/>
    <w:multiLevelType w:val="multilevel"/>
    <w:tmpl w:val="06BE0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1259D"/>
    <w:multiLevelType w:val="multilevel"/>
    <w:tmpl w:val="3F761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E756D"/>
    <w:multiLevelType w:val="multilevel"/>
    <w:tmpl w:val="58E82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04F32"/>
    <w:multiLevelType w:val="multilevel"/>
    <w:tmpl w:val="DA822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427A4"/>
    <w:multiLevelType w:val="multilevel"/>
    <w:tmpl w:val="D3BAF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D1972"/>
    <w:multiLevelType w:val="multilevel"/>
    <w:tmpl w:val="A2924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1449A"/>
    <w:multiLevelType w:val="multilevel"/>
    <w:tmpl w:val="14F41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62BFC"/>
    <w:multiLevelType w:val="multilevel"/>
    <w:tmpl w:val="22486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726528"/>
    <w:multiLevelType w:val="multilevel"/>
    <w:tmpl w:val="11BE0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DF5415"/>
    <w:multiLevelType w:val="multilevel"/>
    <w:tmpl w:val="DE142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E7064B"/>
    <w:multiLevelType w:val="multilevel"/>
    <w:tmpl w:val="56CC6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F44E9"/>
    <w:multiLevelType w:val="multilevel"/>
    <w:tmpl w:val="BB7C2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C85085"/>
    <w:multiLevelType w:val="multilevel"/>
    <w:tmpl w:val="6FA8F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5D344A"/>
    <w:multiLevelType w:val="multilevel"/>
    <w:tmpl w:val="83EC6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3220A"/>
    <w:multiLevelType w:val="multilevel"/>
    <w:tmpl w:val="44F00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44B14"/>
    <w:multiLevelType w:val="multilevel"/>
    <w:tmpl w:val="0EF08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F803D6"/>
    <w:multiLevelType w:val="multilevel"/>
    <w:tmpl w:val="9296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A57498"/>
    <w:multiLevelType w:val="multilevel"/>
    <w:tmpl w:val="61F68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B31CA0"/>
    <w:multiLevelType w:val="multilevel"/>
    <w:tmpl w:val="BA54C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B55358"/>
    <w:multiLevelType w:val="multilevel"/>
    <w:tmpl w:val="2788C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F76C25"/>
    <w:multiLevelType w:val="multilevel"/>
    <w:tmpl w:val="19A40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201767"/>
    <w:multiLevelType w:val="multilevel"/>
    <w:tmpl w:val="F73C4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DE6469"/>
    <w:multiLevelType w:val="multilevel"/>
    <w:tmpl w:val="A60A4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440FB8"/>
    <w:multiLevelType w:val="multilevel"/>
    <w:tmpl w:val="7DDE2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223B7E"/>
    <w:multiLevelType w:val="multilevel"/>
    <w:tmpl w:val="0BD2E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E1221"/>
    <w:multiLevelType w:val="multilevel"/>
    <w:tmpl w:val="7B423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290FE9"/>
    <w:multiLevelType w:val="multilevel"/>
    <w:tmpl w:val="473A0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0D7D02"/>
    <w:multiLevelType w:val="multilevel"/>
    <w:tmpl w:val="EDE65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744C18"/>
    <w:multiLevelType w:val="multilevel"/>
    <w:tmpl w:val="D2D02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FA751F"/>
    <w:multiLevelType w:val="multilevel"/>
    <w:tmpl w:val="E1E25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653AD0"/>
    <w:multiLevelType w:val="multilevel"/>
    <w:tmpl w:val="F376A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793223"/>
    <w:multiLevelType w:val="multilevel"/>
    <w:tmpl w:val="4AECD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5F1F0A"/>
    <w:multiLevelType w:val="multilevel"/>
    <w:tmpl w:val="10B66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411C0E"/>
    <w:multiLevelType w:val="multilevel"/>
    <w:tmpl w:val="D338B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0A7B08"/>
    <w:multiLevelType w:val="multilevel"/>
    <w:tmpl w:val="785AA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3"/>
  </w:num>
  <w:num w:numId="5">
    <w:abstractNumId w:val="22"/>
  </w:num>
  <w:num w:numId="6">
    <w:abstractNumId w:val="20"/>
  </w:num>
  <w:num w:numId="7">
    <w:abstractNumId w:val="11"/>
  </w:num>
  <w:num w:numId="8">
    <w:abstractNumId w:val="25"/>
  </w:num>
  <w:num w:numId="9">
    <w:abstractNumId w:val="30"/>
  </w:num>
  <w:num w:numId="10">
    <w:abstractNumId w:val="24"/>
  </w:num>
  <w:num w:numId="11">
    <w:abstractNumId w:val="34"/>
  </w:num>
  <w:num w:numId="12">
    <w:abstractNumId w:val="32"/>
  </w:num>
  <w:num w:numId="13">
    <w:abstractNumId w:val="36"/>
  </w:num>
  <w:num w:numId="14">
    <w:abstractNumId w:val="4"/>
  </w:num>
  <w:num w:numId="15">
    <w:abstractNumId w:val="1"/>
  </w:num>
  <w:num w:numId="16">
    <w:abstractNumId w:val="27"/>
  </w:num>
  <w:num w:numId="17">
    <w:abstractNumId w:val="17"/>
  </w:num>
  <w:num w:numId="18">
    <w:abstractNumId w:val="0"/>
  </w:num>
  <w:num w:numId="19">
    <w:abstractNumId w:val="35"/>
  </w:num>
  <w:num w:numId="20">
    <w:abstractNumId w:val="26"/>
  </w:num>
  <w:num w:numId="21">
    <w:abstractNumId w:val="8"/>
  </w:num>
  <w:num w:numId="22">
    <w:abstractNumId w:val="15"/>
  </w:num>
  <w:num w:numId="23">
    <w:abstractNumId w:val="19"/>
  </w:num>
  <w:num w:numId="24">
    <w:abstractNumId w:val="21"/>
  </w:num>
  <w:num w:numId="25">
    <w:abstractNumId w:val="16"/>
  </w:num>
  <w:num w:numId="26">
    <w:abstractNumId w:val="9"/>
  </w:num>
  <w:num w:numId="27">
    <w:abstractNumId w:val="28"/>
  </w:num>
  <w:num w:numId="28">
    <w:abstractNumId w:val="2"/>
  </w:num>
  <w:num w:numId="29">
    <w:abstractNumId w:val="14"/>
  </w:num>
  <w:num w:numId="30">
    <w:abstractNumId w:val="5"/>
  </w:num>
  <w:num w:numId="31">
    <w:abstractNumId w:val="10"/>
  </w:num>
  <w:num w:numId="32">
    <w:abstractNumId w:val="7"/>
  </w:num>
  <w:num w:numId="33">
    <w:abstractNumId w:val="12"/>
  </w:num>
  <w:num w:numId="34">
    <w:abstractNumId w:val="6"/>
  </w:num>
  <w:num w:numId="35">
    <w:abstractNumId w:val="3"/>
  </w:num>
  <w:num w:numId="36">
    <w:abstractNumId w:val="18"/>
  </w:num>
  <w:num w:numId="37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18F6"/>
    <w:rsid w:val="00022B6E"/>
    <w:rsid w:val="000B1B3B"/>
    <w:rsid w:val="001417E6"/>
    <w:rsid w:val="00142CAC"/>
    <w:rsid w:val="00180256"/>
    <w:rsid w:val="001C1E8A"/>
    <w:rsid w:val="001F06A1"/>
    <w:rsid w:val="001F1028"/>
    <w:rsid w:val="001F5BFE"/>
    <w:rsid w:val="002B702B"/>
    <w:rsid w:val="002C60F8"/>
    <w:rsid w:val="002C6C3B"/>
    <w:rsid w:val="002C7F01"/>
    <w:rsid w:val="002D0A36"/>
    <w:rsid w:val="002D34C1"/>
    <w:rsid w:val="002D3F20"/>
    <w:rsid w:val="002D5796"/>
    <w:rsid w:val="003673DA"/>
    <w:rsid w:val="003C1FAF"/>
    <w:rsid w:val="003E3B59"/>
    <w:rsid w:val="0040388A"/>
    <w:rsid w:val="00476015"/>
    <w:rsid w:val="00521FD2"/>
    <w:rsid w:val="00543396"/>
    <w:rsid w:val="0055456B"/>
    <w:rsid w:val="005660E2"/>
    <w:rsid w:val="00573BED"/>
    <w:rsid w:val="005745B5"/>
    <w:rsid w:val="005E2CC4"/>
    <w:rsid w:val="005F2D75"/>
    <w:rsid w:val="006A181E"/>
    <w:rsid w:val="006C40FE"/>
    <w:rsid w:val="007238AB"/>
    <w:rsid w:val="007B1C36"/>
    <w:rsid w:val="007D4806"/>
    <w:rsid w:val="007F0213"/>
    <w:rsid w:val="00823C39"/>
    <w:rsid w:val="00845E88"/>
    <w:rsid w:val="00884190"/>
    <w:rsid w:val="008922B9"/>
    <w:rsid w:val="009618F6"/>
    <w:rsid w:val="009802FA"/>
    <w:rsid w:val="009C18D8"/>
    <w:rsid w:val="009C40C9"/>
    <w:rsid w:val="009D1DD6"/>
    <w:rsid w:val="00A01E85"/>
    <w:rsid w:val="00A35E4E"/>
    <w:rsid w:val="00A83059"/>
    <w:rsid w:val="00A87914"/>
    <w:rsid w:val="00C570B8"/>
    <w:rsid w:val="00CA60AE"/>
    <w:rsid w:val="00CC039A"/>
    <w:rsid w:val="00CD4009"/>
    <w:rsid w:val="00D07F6D"/>
    <w:rsid w:val="00D61421"/>
    <w:rsid w:val="00D61E76"/>
    <w:rsid w:val="00D92D78"/>
    <w:rsid w:val="00DF2FE9"/>
    <w:rsid w:val="00E0479F"/>
    <w:rsid w:val="00E55596"/>
    <w:rsid w:val="00E742CB"/>
    <w:rsid w:val="00E744ED"/>
    <w:rsid w:val="00ED58A3"/>
    <w:rsid w:val="00ED7D4B"/>
    <w:rsid w:val="00F10BBD"/>
    <w:rsid w:val="00F7745B"/>
    <w:rsid w:val="00FC30D4"/>
    <w:rsid w:val="00FC7D22"/>
    <w:rsid w:val="00F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Абзац списка1"/>
    <w:basedOn w:val="a"/>
    <w:rsid w:val="003E3B59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lang w:val="ru-RU" w:eastAsia="zh-CN"/>
    </w:rPr>
  </w:style>
  <w:style w:type="paragraph" w:styleId="ae">
    <w:name w:val="List Paragraph"/>
    <w:basedOn w:val="a"/>
    <w:uiPriority w:val="99"/>
    <w:unhideWhenUsed/>
    <w:rsid w:val="003E3B59"/>
    <w:pPr>
      <w:ind w:left="720"/>
      <w:contextualSpacing/>
    </w:pPr>
  </w:style>
  <w:style w:type="character" w:customStyle="1" w:styleId="CharAttribute501">
    <w:name w:val="CharAttribute501"/>
    <w:uiPriority w:val="99"/>
    <w:rsid w:val="00476015"/>
    <w:rPr>
      <w:rFonts w:ascii="Times New Roman" w:eastAsia="Times New Roman"/>
      <w:i/>
      <w:sz w:val="28"/>
      <w:u w:val="single"/>
    </w:rPr>
  </w:style>
  <w:style w:type="paragraph" w:styleId="af">
    <w:name w:val="footer"/>
    <w:basedOn w:val="a"/>
    <w:link w:val="af0"/>
    <w:uiPriority w:val="99"/>
    <w:unhideWhenUsed/>
    <w:rsid w:val="002C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C60F8"/>
  </w:style>
  <w:style w:type="paragraph" w:styleId="af1">
    <w:name w:val="Balloon Text"/>
    <w:basedOn w:val="a"/>
    <w:link w:val="af2"/>
    <w:uiPriority w:val="99"/>
    <w:semiHidden/>
    <w:unhideWhenUsed/>
    <w:rsid w:val="00A3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35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2cec" TargetMode="External"/><Relationship Id="rId62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8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hyperlink" Target="https://m.edsoo.ru/7f412cec" TargetMode="External"/><Relationship Id="rId61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60" Type="http://schemas.openxmlformats.org/officeDocument/2006/relationships/hyperlink" Target="https://m.edsoo.ru/f29fe6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7f412cec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59" Type="http://schemas.openxmlformats.org/officeDocument/2006/relationships/hyperlink" Target="https://m.edsoo.ru/f2a0c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50</Pages>
  <Words>13239</Words>
  <Characters>75464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2023-09-25T10:01:00Z</cp:lastPrinted>
  <dcterms:created xsi:type="dcterms:W3CDTF">2023-06-21T06:56:00Z</dcterms:created>
  <dcterms:modified xsi:type="dcterms:W3CDTF">2023-09-25T14:48:00Z</dcterms:modified>
</cp:coreProperties>
</file>